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E7" w:rsidRDefault="0015505E" w:rsidP="004C55BA">
      <w:pPr>
        <w:pStyle w:val="TwebTeksti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sdt>
        <w:sdtPr>
          <w:id w:val="-330910804"/>
          <w:date w:fullDate="2018-11-1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DE2925">
            <w:t>14.11.2018</w:t>
          </w:r>
        </w:sdtContent>
      </w:sdt>
    </w:p>
    <w:p w:rsidR="003B6E54" w:rsidRDefault="003B6E54" w:rsidP="00053450">
      <w:pPr>
        <w:rPr>
          <w:rFonts w:ascii="Segoe UI" w:hAnsi="Segoe UI" w:cs="Segoe UI"/>
          <w:b/>
          <w:sz w:val="24"/>
        </w:rPr>
      </w:pPr>
    </w:p>
    <w:p w:rsidR="005E4EE7" w:rsidRPr="002323C4" w:rsidRDefault="008D39C9" w:rsidP="005E4EE7">
      <w:pPr>
        <w:ind w:left="284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Henkilör</w:t>
      </w:r>
      <w:r w:rsidR="005E4EE7" w:rsidRPr="002323C4">
        <w:rPr>
          <w:rFonts w:ascii="Segoe UI" w:hAnsi="Segoe UI" w:cs="Segoe UI"/>
          <w:b/>
          <w:sz w:val="24"/>
        </w:rPr>
        <w:t>ekisterin tiedot</w:t>
      </w:r>
      <w:r w:rsidR="005E4EE7">
        <w:rPr>
          <w:rFonts w:ascii="Segoe UI" w:hAnsi="Segoe UI" w:cs="Segoe UI"/>
          <w:b/>
          <w:sz w:val="24"/>
        </w:rPr>
        <w:t xml:space="preserve"> </w:t>
      </w:r>
    </w:p>
    <w:p w:rsidR="005E4EE7" w:rsidRDefault="004C55BA" w:rsidP="005E4EE7">
      <w:pPr>
        <w:numPr>
          <w:ilvl w:val="0"/>
          <w:numId w:val="5"/>
        </w:numPr>
        <w:spacing w:before="160" w:after="0"/>
        <w:ind w:left="641" w:hanging="357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R</w:t>
      </w:r>
      <w:r w:rsidR="005E4EE7" w:rsidRPr="002F76D3">
        <w:rPr>
          <w:rFonts w:ascii="Segoe UI" w:hAnsi="Segoe UI" w:cs="Segoe UI"/>
          <w:b/>
        </w:rPr>
        <w:t>ekisterin nimi</w:t>
      </w:r>
    </w:p>
    <w:p w:rsidR="005E4EE7" w:rsidRPr="00A72CA0" w:rsidRDefault="00A72CA0" w:rsidP="00A72CA0">
      <w:pPr>
        <w:pStyle w:val="Luettelokappale"/>
        <w:autoSpaceDE w:val="0"/>
        <w:autoSpaceDN w:val="0"/>
        <w:adjustRightInd w:val="0"/>
        <w:spacing w:after="0"/>
        <w:ind w:left="644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</w:rPr>
        <w:t xml:space="preserve">Tuomi Logistiikan </w:t>
      </w:r>
      <w:r w:rsidR="00DE2925">
        <w:rPr>
          <w:rFonts w:ascii="Segoe UI" w:hAnsi="Segoe UI" w:cs="Segoe UI"/>
          <w:color w:val="000000"/>
        </w:rPr>
        <w:t>kameravalvonnan henkilö</w:t>
      </w:r>
      <w:r w:rsidR="009D00C2">
        <w:rPr>
          <w:rFonts w:ascii="Segoe UI" w:hAnsi="Segoe UI" w:cs="Segoe UI"/>
          <w:color w:val="000000"/>
        </w:rPr>
        <w:t>rekisteri</w:t>
      </w:r>
      <w:r w:rsidRPr="00A72CA0">
        <w:rPr>
          <w:rFonts w:ascii="Segoe UI" w:hAnsi="Segoe UI" w:cs="Segoe UI"/>
          <w:color w:val="000000"/>
        </w:rPr>
        <w:t xml:space="preserve"> </w:t>
      </w:r>
    </w:p>
    <w:p w:rsidR="005E4EE7" w:rsidRPr="002F76D3" w:rsidRDefault="005E4EE7" w:rsidP="005E4EE7">
      <w:pPr>
        <w:numPr>
          <w:ilvl w:val="0"/>
          <w:numId w:val="5"/>
        </w:numPr>
        <w:spacing w:before="160" w:after="0"/>
        <w:ind w:left="641" w:hanging="357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Rekisterin</w:t>
      </w:r>
      <w:r w:rsidRPr="002F76D3">
        <w:rPr>
          <w:rFonts w:ascii="Segoe UI" w:hAnsi="Segoe UI" w:cs="Segoe UI"/>
          <w:b/>
        </w:rPr>
        <w:t>pitäjä</w:t>
      </w:r>
    </w:p>
    <w:p w:rsidR="005E4EE7" w:rsidRPr="00A72CA0" w:rsidRDefault="00A72CA0" w:rsidP="00A72CA0">
      <w:pPr>
        <w:pStyle w:val="Luettelokappale"/>
        <w:ind w:left="644"/>
        <w:rPr>
          <w:rFonts w:ascii="Segoe UI" w:hAnsi="Segoe UI" w:cs="Segoe UI"/>
        </w:rPr>
      </w:pPr>
      <w:r w:rsidRPr="00A72CA0">
        <w:rPr>
          <w:rFonts w:ascii="Segoe UI" w:hAnsi="Segoe UI" w:cs="Segoe UI"/>
          <w:noProof/>
        </w:rPr>
        <w:t xml:space="preserve">Tuomi Logistiikka Oy, Y-tunnus 2722581-6 </w:t>
      </w:r>
    </w:p>
    <w:p w:rsidR="005E4EE7" w:rsidRDefault="005E4EE7" w:rsidP="005E4EE7">
      <w:pPr>
        <w:numPr>
          <w:ilvl w:val="0"/>
          <w:numId w:val="5"/>
        </w:numPr>
        <w:spacing w:before="160" w:after="0"/>
        <w:ind w:left="641" w:hanging="357"/>
        <w:rPr>
          <w:rFonts w:ascii="Segoe UI" w:hAnsi="Segoe UI" w:cs="Segoe UI"/>
          <w:b/>
        </w:rPr>
      </w:pPr>
      <w:r w:rsidRPr="002F76D3">
        <w:rPr>
          <w:rFonts w:ascii="Segoe UI" w:hAnsi="Segoe UI" w:cs="Segoe UI"/>
          <w:b/>
        </w:rPr>
        <w:t>Rekisterin yhteyshenkilö ja yhteystiedot</w:t>
      </w:r>
    </w:p>
    <w:p w:rsidR="00A72CA0" w:rsidRPr="00042F52" w:rsidRDefault="00DE2925" w:rsidP="00A72CA0">
      <w:pPr>
        <w:ind w:left="646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Juha Nurminen</w:t>
      </w:r>
      <w:r w:rsidR="009D00C2">
        <w:rPr>
          <w:rFonts w:ascii="Segoe UI" w:hAnsi="Segoe UI" w:cs="Segoe UI"/>
          <w:noProof/>
        </w:rPr>
        <w:t xml:space="preserve">, </w:t>
      </w:r>
      <w:r>
        <w:rPr>
          <w:rFonts w:ascii="Segoe UI" w:hAnsi="Segoe UI" w:cs="Segoe UI"/>
          <w:noProof/>
        </w:rPr>
        <w:t>tila- ja turvallisuus</w:t>
      </w:r>
      <w:r w:rsidR="00A72CA0">
        <w:rPr>
          <w:rFonts w:ascii="Segoe UI" w:hAnsi="Segoe UI" w:cs="Segoe UI"/>
          <w:noProof/>
        </w:rPr>
        <w:t>päällikkö</w:t>
      </w:r>
      <w:r w:rsidR="00A72CA0">
        <w:rPr>
          <w:rFonts w:ascii="Segoe UI" w:hAnsi="Segoe UI" w:cs="Segoe UI"/>
          <w:noProof/>
        </w:rPr>
        <w:br/>
        <w:t>Tuomi Logistiikka Oy</w:t>
      </w:r>
      <w:r w:rsidR="00A72CA0">
        <w:rPr>
          <w:rFonts w:ascii="Segoe UI" w:hAnsi="Segoe UI" w:cs="Segoe UI"/>
          <w:noProof/>
        </w:rPr>
        <w:br/>
      </w:r>
      <w:r>
        <w:rPr>
          <w:rFonts w:ascii="Segoe UI" w:hAnsi="Segoe UI" w:cs="Segoe UI"/>
          <w:noProof/>
        </w:rPr>
        <w:t>Särkijärvenkatu 1, 33840</w:t>
      </w:r>
      <w:r w:rsidR="00A72CA0">
        <w:rPr>
          <w:rFonts w:ascii="Segoe UI" w:hAnsi="Segoe UI" w:cs="Segoe UI"/>
          <w:noProof/>
        </w:rPr>
        <w:t xml:space="preserve"> Tampere</w:t>
      </w:r>
      <w:r w:rsidR="00A72CA0">
        <w:rPr>
          <w:rFonts w:ascii="Segoe UI" w:hAnsi="Segoe UI" w:cs="Segoe UI"/>
          <w:noProof/>
        </w:rPr>
        <w:br/>
      </w:r>
      <w:r>
        <w:rPr>
          <w:rFonts w:ascii="Segoe UI" w:hAnsi="Segoe UI" w:cs="Segoe UI"/>
          <w:noProof/>
        </w:rPr>
        <w:t>Juha.nurminen</w:t>
      </w:r>
      <w:r w:rsidR="009D00C2">
        <w:rPr>
          <w:rFonts w:ascii="Segoe UI" w:hAnsi="Segoe UI" w:cs="Segoe UI"/>
          <w:noProof/>
        </w:rPr>
        <w:t>@tuomilogistiikka.fi</w:t>
      </w:r>
      <w:r w:rsidR="00A72CA0">
        <w:rPr>
          <w:rFonts w:ascii="Segoe UI" w:hAnsi="Segoe UI" w:cs="Segoe UI"/>
          <w:noProof/>
        </w:rPr>
        <w:t xml:space="preserve"> </w:t>
      </w:r>
    </w:p>
    <w:p w:rsidR="005E4EE7" w:rsidRDefault="005E4EE7" w:rsidP="005E4EE7">
      <w:pPr>
        <w:numPr>
          <w:ilvl w:val="0"/>
          <w:numId w:val="5"/>
        </w:numPr>
        <w:spacing w:before="160" w:after="0"/>
        <w:ind w:left="641" w:hanging="357"/>
        <w:rPr>
          <w:rFonts w:ascii="Segoe UI" w:hAnsi="Segoe UI" w:cs="Segoe UI"/>
          <w:b/>
        </w:rPr>
      </w:pPr>
      <w:r w:rsidRPr="002F76D3">
        <w:rPr>
          <w:rFonts w:ascii="Segoe UI" w:hAnsi="Segoe UI" w:cs="Segoe UI"/>
          <w:b/>
        </w:rPr>
        <w:t>Rekisterin henkilötietojen käsittely</w:t>
      </w:r>
      <w:r w:rsidR="004C55BA">
        <w:rPr>
          <w:rFonts w:ascii="Segoe UI" w:hAnsi="Segoe UI" w:cs="Segoe UI"/>
          <w:b/>
        </w:rPr>
        <w:t>ä on ulkoistettu</w:t>
      </w:r>
      <w:r w:rsidRPr="002F76D3">
        <w:rPr>
          <w:rFonts w:ascii="Segoe UI" w:hAnsi="Segoe UI" w:cs="Segoe UI"/>
          <w:b/>
        </w:rPr>
        <w:t xml:space="preserve"> toimeksiantosopimuksella</w:t>
      </w:r>
    </w:p>
    <w:p w:rsidR="005E4EE7" w:rsidRDefault="009D00C2" w:rsidP="005E4EE7">
      <w:pPr>
        <w:ind w:left="641"/>
        <w:rPr>
          <w:rFonts w:ascii="Segoe UI" w:hAnsi="Segoe UI" w:cs="Segoe UI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9868AD">
        <w:fldChar w:fldCharType="separate"/>
      </w:r>
      <w:r>
        <w:fldChar w:fldCharType="end"/>
      </w:r>
      <w:r w:rsidR="005E4EE7">
        <w:t xml:space="preserve"> </w:t>
      </w:r>
      <w:r w:rsidR="005E4EE7" w:rsidRPr="007F72EF">
        <w:rPr>
          <w:rFonts w:ascii="Segoe UI" w:hAnsi="Segoe UI" w:cs="Segoe UI"/>
        </w:rPr>
        <w:t xml:space="preserve">Ei </w:t>
      </w:r>
    </w:p>
    <w:p w:rsidR="005E4EE7" w:rsidRDefault="009D00C2" w:rsidP="00613B5B">
      <w:pPr>
        <w:ind w:left="641"/>
        <w:rPr>
          <w:rFonts w:ascii="Segoe UI" w:hAnsi="Segoe UI" w:cs="Segoe UI"/>
        </w:rPr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1"/>
      <w:r>
        <w:instrText xml:space="preserve"> FORMCHECKBOX </w:instrText>
      </w:r>
      <w:r w:rsidR="009868AD">
        <w:fldChar w:fldCharType="separate"/>
      </w:r>
      <w:r>
        <w:fldChar w:fldCharType="end"/>
      </w:r>
      <w:bookmarkEnd w:id="0"/>
      <w:r w:rsidR="005E4EE7">
        <w:t xml:space="preserve"> </w:t>
      </w:r>
      <w:r w:rsidR="005E4EE7" w:rsidRPr="00042F52">
        <w:rPr>
          <w:rFonts w:ascii="Segoe UI" w:hAnsi="Segoe UI" w:cs="Segoe UI"/>
        </w:rPr>
        <w:t>Kyllä</w:t>
      </w:r>
    </w:p>
    <w:p w:rsidR="00613B5B" w:rsidRDefault="000B4438" w:rsidP="00613B5B">
      <w:pPr>
        <w:ind w:left="641"/>
        <w:rPr>
          <w:rFonts w:ascii="Segoe UI" w:hAnsi="Segoe UI" w:cs="Segoe UI"/>
          <w:b/>
        </w:rPr>
      </w:pPr>
      <w:proofErr w:type="gramStart"/>
      <w:r>
        <w:rPr>
          <w:rFonts w:ascii="Segoe UI" w:hAnsi="Segoe UI" w:cs="Segoe UI"/>
        </w:rPr>
        <w:t>L</w:t>
      </w:r>
      <w:r w:rsidR="00613B5B" w:rsidRPr="00613B5B">
        <w:rPr>
          <w:rFonts w:ascii="Segoe UI" w:hAnsi="Segoe UI" w:cs="Segoe UI"/>
        </w:rPr>
        <w:t>isätietoa ulkoistetusta käsittelystä</w:t>
      </w:r>
      <w:r>
        <w:rPr>
          <w:rFonts w:ascii="Segoe UI" w:hAnsi="Segoe UI" w:cs="Segoe UI"/>
          <w:b/>
        </w:rPr>
        <w:t>:</w:t>
      </w:r>
      <w:proofErr w:type="gramEnd"/>
    </w:p>
    <w:p w:rsidR="009D00C2" w:rsidRDefault="009D00C2" w:rsidP="00613B5B">
      <w:pPr>
        <w:ind w:left="641"/>
        <w:rPr>
          <w:rFonts w:ascii="Segoe UI" w:hAnsi="Segoe UI" w:cs="Segoe UI"/>
          <w:b/>
        </w:rPr>
      </w:pPr>
    </w:p>
    <w:p w:rsidR="009745CE" w:rsidRDefault="009745CE" w:rsidP="009745CE">
      <w:pPr>
        <w:numPr>
          <w:ilvl w:val="0"/>
          <w:numId w:val="5"/>
        </w:numPr>
        <w:spacing w:before="160" w:after="0"/>
        <w:ind w:left="641"/>
        <w:rPr>
          <w:rFonts w:ascii="Segoe UI" w:hAnsi="Segoe UI" w:cs="Segoe UI"/>
          <w:b/>
          <w:sz w:val="20"/>
        </w:rPr>
      </w:pPr>
      <w:r w:rsidRPr="00966652">
        <w:rPr>
          <w:rFonts w:ascii="Segoe UI" w:hAnsi="Segoe UI" w:cs="Segoe UI"/>
          <w:b/>
          <w:sz w:val="20"/>
        </w:rPr>
        <w:t>Henkilötietojen käsittelyn tarkoitus</w:t>
      </w:r>
    </w:p>
    <w:p w:rsidR="009D00C2" w:rsidRDefault="00DE2925" w:rsidP="009745CE">
      <w:pPr>
        <w:pStyle w:val="Luettelokappale"/>
        <w:numPr>
          <w:ilvl w:val="0"/>
          <w:numId w:val="6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omaisuuden suojaaminen ulkoalueilla ja alueen väärinkäytösten selvittäminen</w:t>
      </w:r>
    </w:p>
    <w:p w:rsidR="00DE2925" w:rsidRDefault="00DE2925" w:rsidP="009745CE">
      <w:pPr>
        <w:pStyle w:val="Luettelokappale"/>
        <w:numPr>
          <w:ilvl w:val="0"/>
          <w:numId w:val="6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työtapaturman tai työturvallisuudelle uhkaa aiheuttaneen tilanteen selvittäminen ulkoalueella</w:t>
      </w:r>
    </w:p>
    <w:p w:rsidR="009F63C7" w:rsidRPr="009F63C7" w:rsidRDefault="00DE2925" w:rsidP="009F63C7">
      <w:pPr>
        <w:ind w:left="644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Tallentavasta kamerasta on ilmoitettu tarpeellisella määrällä kylttejä</w:t>
      </w:r>
      <w:r w:rsidR="000976D4">
        <w:rPr>
          <w:rFonts w:ascii="Segoe UI" w:hAnsi="Segoe UI" w:cs="Segoe UI"/>
          <w:sz w:val="20"/>
        </w:rPr>
        <w:t>,</w:t>
      </w:r>
      <w:r>
        <w:rPr>
          <w:rFonts w:ascii="Segoe UI" w:hAnsi="Segoe UI" w:cs="Segoe UI"/>
          <w:sz w:val="20"/>
        </w:rPr>
        <w:t xml:space="preserve"> jotka on sijoitettu kiinteistön ulkoseiniin</w:t>
      </w:r>
      <w:r w:rsidR="009F63C7">
        <w:rPr>
          <w:rFonts w:ascii="Segoe UI" w:hAnsi="Segoe UI" w:cs="Segoe UI"/>
          <w:sz w:val="20"/>
        </w:rPr>
        <w:t>.</w:t>
      </w:r>
      <w:r w:rsidR="000976D4">
        <w:rPr>
          <w:rFonts w:ascii="Segoe UI" w:hAnsi="Segoe UI" w:cs="Segoe UI"/>
          <w:sz w:val="20"/>
        </w:rPr>
        <w:t xml:space="preserve"> Kameravalvonta sijaitsee ainoastaan rakennuksen ulkoalueella.</w:t>
      </w:r>
    </w:p>
    <w:p w:rsidR="005E4EE7" w:rsidRPr="002323C4" w:rsidRDefault="005E4EE7" w:rsidP="005E4EE7">
      <w:pPr>
        <w:numPr>
          <w:ilvl w:val="0"/>
          <w:numId w:val="5"/>
        </w:numPr>
        <w:spacing w:before="160" w:after="0"/>
        <w:ind w:left="641" w:hanging="357"/>
        <w:rPr>
          <w:rFonts w:ascii="Segoe UI" w:hAnsi="Segoe UI" w:cs="Segoe UI"/>
          <w:b/>
        </w:rPr>
      </w:pPr>
      <w:r w:rsidRPr="002F76D3">
        <w:rPr>
          <w:rFonts w:ascii="Segoe UI" w:hAnsi="Segoe UI" w:cs="Segoe UI"/>
          <w:b/>
        </w:rPr>
        <w:t>He</w:t>
      </w:r>
      <w:r>
        <w:rPr>
          <w:rFonts w:ascii="Segoe UI" w:hAnsi="Segoe UI" w:cs="Segoe UI"/>
          <w:b/>
        </w:rPr>
        <w:t xml:space="preserve">nkilötietojen käsittelyn lainmukaisuus </w:t>
      </w:r>
    </w:p>
    <w:p w:rsidR="005E4EE7" w:rsidRDefault="00613B5B" w:rsidP="005E4EE7">
      <w:pPr>
        <w:ind w:left="284" w:firstLine="357"/>
      </w:pPr>
      <w:r>
        <w:t>A)</w:t>
      </w:r>
    </w:p>
    <w:p w:rsidR="005E4EE7" w:rsidRDefault="009F63C7" w:rsidP="005E4EE7">
      <w:pPr>
        <w:ind w:left="284" w:firstLine="357"/>
        <w:rPr>
          <w:rFonts w:ascii="Segoe UI" w:hAnsi="Segoe UI" w:cs="Segoe UI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9868AD">
        <w:fldChar w:fldCharType="separate"/>
      </w:r>
      <w:r>
        <w:fldChar w:fldCharType="end"/>
      </w:r>
      <w:r w:rsidR="005E4EE7">
        <w:t xml:space="preserve"> </w:t>
      </w:r>
      <w:r w:rsidR="005E4EE7" w:rsidRPr="00042F52">
        <w:rPr>
          <w:rFonts w:ascii="Segoe UI" w:hAnsi="Segoe UI" w:cs="Segoe UI"/>
        </w:rPr>
        <w:t>Yleinen etu</w:t>
      </w:r>
      <w:r w:rsidR="005E4EE7">
        <w:rPr>
          <w:rFonts w:ascii="Segoe UI" w:hAnsi="Segoe UI" w:cs="Segoe UI"/>
        </w:rPr>
        <w:t>/Julkisen vallan käyttö</w:t>
      </w:r>
      <w:r w:rsidR="005E4EE7" w:rsidRPr="00042F52">
        <w:rPr>
          <w:rFonts w:ascii="Segoe UI" w:hAnsi="Segoe UI" w:cs="Segoe UI"/>
        </w:rPr>
        <w:tab/>
      </w:r>
    </w:p>
    <w:p w:rsidR="005E4EE7" w:rsidRPr="00042F52" w:rsidRDefault="005E4EE7" w:rsidP="005E4EE7">
      <w:pPr>
        <w:ind w:left="284" w:firstLine="357"/>
        <w:rPr>
          <w:rFonts w:ascii="Segoe UI" w:hAnsi="Segoe UI" w:cs="Segoe UI"/>
        </w:rPr>
      </w:pPr>
      <w:r w:rsidRPr="00042F52">
        <w:rPr>
          <w:rFonts w:ascii="Segoe UI" w:hAnsi="Segoe UI" w:cs="Segoe UI"/>
        </w:rPr>
        <w:t>Mikä?</w:t>
      </w:r>
      <w:r w:rsidRPr="002323C4">
        <w:rPr>
          <w:rFonts w:ascii="Segoe UI" w:hAnsi="Segoe UI" w:cs="Segoe UI"/>
          <w:noProof/>
        </w:rPr>
        <w:t xml:space="preserve"> </w:t>
      </w:r>
    </w:p>
    <w:p w:rsidR="005E4EE7" w:rsidRDefault="005E4EE7" w:rsidP="005E4EE7">
      <w:pPr>
        <w:ind w:left="284" w:firstLine="357"/>
        <w:rPr>
          <w:rFonts w:ascii="Segoe UI" w:hAnsi="Segoe UI" w:cs="Segoe UI"/>
        </w:rPr>
      </w:pPr>
      <w:r w:rsidRPr="00992C94"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2C94">
        <w:instrText xml:space="preserve"> FORMCHECKBOX </w:instrText>
      </w:r>
      <w:r w:rsidR="009868AD">
        <w:fldChar w:fldCharType="separate"/>
      </w:r>
      <w:r w:rsidRPr="00992C94">
        <w:fldChar w:fldCharType="end"/>
      </w:r>
      <w:r>
        <w:t xml:space="preserve"> </w:t>
      </w:r>
      <w:r w:rsidRPr="00042F52">
        <w:rPr>
          <w:rFonts w:ascii="Segoe UI" w:hAnsi="Segoe UI" w:cs="Segoe UI"/>
        </w:rPr>
        <w:t>Lakisääteinen velvoite</w:t>
      </w:r>
    </w:p>
    <w:p w:rsidR="005E4EE7" w:rsidRPr="00042F52" w:rsidRDefault="005E4EE7" w:rsidP="005E4EE7">
      <w:pPr>
        <w:ind w:left="284" w:firstLine="357"/>
        <w:rPr>
          <w:rFonts w:ascii="Segoe UI" w:hAnsi="Segoe UI" w:cs="Segoe UI"/>
        </w:rPr>
      </w:pPr>
      <w:r>
        <w:rPr>
          <w:rFonts w:ascii="Segoe UI" w:hAnsi="Segoe UI" w:cs="Segoe UI"/>
        </w:rPr>
        <w:t>Toimintaa ohjaava lainsäädäntö</w:t>
      </w:r>
      <w:r>
        <w:rPr>
          <w:rFonts w:ascii="Segoe UI" w:hAnsi="Segoe UI" w:cs="Segoe UI"/>
          <w:noProof/>
        </w:rPr>
        <w:t xml:space="preserve"> </w:t>
      </w:r>
    </w:p>
    <w:p w:rsidR="005E4EE7" w:rsidRPr="00042F52" w:rsidRDefault="000320C0" w:rsidP="005E4EE7">
      <w:pPr>
        <w:ind w:left="284" w:firstLine="357"/>
        <w:rPr>
          <w:rFonts w:ascii="Segoe UI" w:hAnsi="Segoe UI" w:cs="Segoe UI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68AD">
        <w:fldChar w:fldCharType="separate"/>
      </w:r>
      <w:r>
        <w:fldChar w:fldCharType="end"/>
      </w:r>
      <w:r w:rsidR="005E4EE7">
        <w:t xml:space="preserve"> </w:t>
      </w:r>
      <w:r w:rsidR="005E4EE7" w:rsidRPr="00042F52">
        <w:rPr>
          <w:rFonts w:ascii="Segoe UI" w:hAnsi="Segoe UI" w:cs="Segoe UI"/>
        </w:rPr>
        <w:t>Suostumus</w:t>
      </w:r>
    </w:p>
    <w:p w:rsidR="00D14626" w:rsidRPr="00042F52" w:rsidRDefault="000976D4" w:rsidP="00053450">
      <w:pPr>
        <w:ind w:left="284" w:firstLine="357"/>
        <w:rPr>
          <w:rFonts w:ascii="Segoe UI" w:hAnsi="Segoe UI" w:cs="Segoe UI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5E4EE7">
        <w:t xml:space="preserve"> S</w:t>
      </w:r>
      <w:r w:rsidR="005E4EE7">
        <w:rPr>
          <w:rFonts w:ascii="Segoe UI" w:hAnsi="Segoe UI" w:cs="Segoe UI"/>
        </w:rPr>
        <w:t>opimuksen täytäntöönpano</w:t>
      </w:r>
    </w:p>
    <w:p w:rsidR="005E4EE7" w:rsidRPr="002323C4" w:rsidRDefault="00613B5B" w:rsidP="005E4EE7">
      <w:pPr>
        <w:ind w:left="284" w:firstLine="357"/>
      </w:pPr>
      <w:r>
        <w:t>B)</w:t>
      </w:r>
    </w:p>
    <w:p w:rsidR="005E4EE7" w:rsidRPr="00042F52" w:rsidRDefault="005E4EE7" w:rsidP="005E4EE7">
      <w:pPr>
        <w:ind w:left="284" w:firstLine="357"/>
        <w:rPr>
          <w:rFonts w:ascii="Segoe UI" w:hAnsi="Segoe UI" w:cs="Segoe UI"/>
        </w:rPr>
      </w:pPr>
      <w:r w:rsidRPr="00992C94"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2C94">
        <w:instrText xml:space="preserve"> FORMCHECKBOX </w:instrText>
      </w:r>
      <w:r w:rsidR="009868AD">
        <w:fldChar w:fldCharType="separate"/>
      </w:r>
      <w:r w:rsidRPr="00992C94">
        <w:fldChar w:fldCharType="end"/>
      </w:r>
      <w:r>
        <w:t xml:space="preserve"> </w:t>
      </w:r>
      <w:r>
        <w:rPr>
          <w:rFonts w:ascii="Segoe UI" w:hAnsi="Segoe UI" w:cs="Segoe UI"/>
        </w:rPr>
        <w:t>Rekisteri</w:t>
      </w:r>
      <w:r w:rsidRPr="00042F52">
        <w:rPr>
          <w:rFonts w:ascii="Segoe UI" w:hAnsi="Segoe UI" w:cs="Segoe UI"/>
        </w:rPr>
        <w:t xml:space="preserve"> on viranomaistoiminnan rekisteri </w:t>
      </w:r>
    </w:p>
    <w:p w:rsidR="001A2C1D" w:rsidRDefault="00D861E0" w:rsidP="00CA20DB">
      <w:pPr>
        <w:ind w:left="284" w:firstLine="357"/>
        <w:rPr>
          <w:rFonts w:ascii="Segoe UI" w:hAnsi="Segoe UI" w:cs="Segoe UI"/>
        </w:rPr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68AD">
        <w:fldChar w:fldCharType="separate"/>
      </w:r>
      <w:r>
        <w:fldChar w:fldCharType="end"/>
      </w:r>
      <w:r w:rsidR="005E4EE7">
        <w:t xml:space="preserve"> </w:t>
      </w:r>
      <w:r w:rsidR="005E4EE7" w:rsidRPr="00042F52">
        <w:rPr>
          <w:rFonts w:ascii="Segoe UI" w:hAnsi="Segoe UI" w:cs="Segoe UI"/>
        </w:rPr>
        <w:t>Rekisteri on julkishallinnon vapaaehtoisen tehtävän re</w:t>
      </w:r>
      <w:r w:rsidR="004C55BA">
        <w:rPr>
          <w:rFonts w:ascii="Segoe UI" w:hAnsi="Segoe UI" w:cs="Segoe UI"/>
        </w:rPr>
        <w:t>kisteri</w:t>
      </w:r>
    </w:p>
    <w:p w:rsidR="005E4EE7" w:rsidRDefault="00613B5B" w:rsidP="005E4EE7">
      <w:pPr>
        <w:ind w:left="284" w:firstLine="357"/>
        <w:rPr>
          <w:rFonts w:ascii="Segoe UI" w:hAnsi="Segoe UI" w:cs="Segoe UI"/>
        </w:rPr>
      </w:pPr>
      <w:r>
        <w:rPr>
          <w:rFonts w:ascii="Segoe UI" w:hAnsi="Segoe UI" w:cs="Segoe UI"/>
        </w:rPr>
        <w:t>C)</w:t>
      </w:r>
    </w:p>
    <w:p w:rsidR="005E4EE7" w:rsidRDefault="005E4EE7" w:rsidP="005E4EE7">
      <w:pPr>
        <w:ind w:left="284" w:firstLine="357"/>
        <w:rPr>
          <w:rFonts w:ascii="Segoe UI" w:hAnsi="Segoe UI" w:cs="Segoe UI"/>
        </w:rPr>
      </w:pPr>
      <w:r>
        <w:rPr>
          <w:rFonts w:ascii="Segoe UI" w:hAnsi="Segoe UI" w:cs="Segoe UI"/>
        </w:rPr>
        <w:t>R</w:t>
      </w:r>
      <w:r w:rsidRPr="00042F52">
        <w:rPr>
          <w:rFonts w:ascii="Segoe UI" w:hAnsi="Segoe UI" w:cs="Segoe UI"/>
        </w:rPr>
        <w:t>ekisterin tietoja</w:t>
      </w:r>
      <w:r>
        <w:rPr>
          <w:rFonts w:ascii="Segoe UI" w:hAnsi="Segoe UI" w:cs="Segoe UI"/>
        </w:rPr>
        <w:t xml:space="preserve"> käytetään</w:t>
      </w:r>
      <w:r w:rsidRPr="00042F52">
        <w:rPr>
          <w:rFonts w:ascii="Segoe UI" w:hAnsi="Segoe UI" w:cs="Segoe UI"/>
        </w:rPr>
        <w:t xml:space="preserve"> automatisoituihin yksittäispäätöksiin</w:t>
      </w:r>
      <w:r>
        <w:rPr>
          <w:rFonts w:ascii="Segoe UI" w:hAnsi="Segoe UI" w:cs="Segoe UI"/>
        </w:rPr>
        <w:t>, profilointi mukaan lukien</w:t>
      </w:r>
    </w:p>
    <w:p w:rsidR="005E4EE7" w:rsidRPr="00042F52" w:rsidRDefault="009F63C7" w:rsidP="005E4EE7">
      <w:pPr>
        <w:ind w:left="284" w:firstLine="357"/>
        <w:rPr>
          <w:rFonts w:ascii="Segoe UI" w:hAnsi="Segoe UI" w:cs="Segoe UI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9868AD">
        <w:fldChar w:fldCharType="separate"/>
      </w:r>
      <w:r>
        <w:fldChar w:fldCharType="end"/>
      </w:r>
      <w:r w:rsidR="005E4EE7">
        <w:t xml:space="preserve"> </w:t>
      </w:r>
      <w:r w:rsidR="005E4EE7" w:rsidRPr="00042F52">
        <w:rPr>
          <w:rFonts w:ascii="Segoe UI" w:hAnsi="Segoe UI" w:cs="Segoe UI"/>
        </w:rPr>
        <w:t>Ei</w:t>
      </w:r>
    </w:p>
    <w:p w:rsidR="005E4EE7" w:rsidRDefault="005E4EE7" w:rsidP="004C7E2B">
      <w:pPr>
        <w:ind w:left="284" w:firstLine="357"/>
        <w:rPr>
          <w:rFonts w:ascii="Segoe UI" w:hAnsi="Segoe UI" w:cs="Segoe UI"/>
        </w:rPr>
      </w:pPr>
      <w:r w:rsidRPr="00992C94"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2C94">
        <w:instrText xml:space="preserve"> FORMCHECKBOX </w:instrText>
      </w:r>
      <w:r w:rsidR="009868AD">
        <w:fldChar w:fldCharType="separate"/>
      </w:r>
      <w:r w:rsidRPr="00992C94">
        <w:fldChar w:fldCharType="end"/>
      </w:r>
      <w:r>
        <w:t xml:space="preserve"> </w:t>
      </w:r>
      <w:r w:rsidRPr="00042F52">
        <w:rPr>
          <w:rFonts w:ascii="Segoe UI" w:hAnsi="Segoe UI" w:cs="Segoe UI"/>
        </w:rPr>
        <w:t>Kyllä</w:t>
      </w:r>
    </w:p>
    <w:p w:rsidR="005E4EE7" w:rsidRDefault="005E4EE7" w:rsidP="004C55BA">
      <w:pPr>
        <w:ind w:left="284" w:firstLine="35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Mihin? </w:t>
      </w:r>
    </w:p>
    <w:p w:rsidR="003929EE" w:rsidRDefault="003929EE" w:rsidP="004C55BA">
      <w:pPr>
        <w:ind w:left="284" w:firstLine="357"/>
        <w:rPr>
          <w:rFonts w:ascii="Segoe UI" w:hAnsi="Segoe UI" w:cs="Segoe UI"/>
        </w:rPr>
      </w:pPr>
    </w:p>
    <w:p w:rsidR="005E4EE7" w:rsidRPr="002323C4" w:rsidRDefault="003929EE" w:rsidP="005E4EE7">
      <w:pPr>
        <w:ind w:left="284"/>
        <w:rPr>
          <w:rFonts w:ascii="Segoe UI" w:hAnsi="Segoe UI" w:cs="Segoe UI"/>
          <w:b/>
          <w:sz w:val="24"/>
        </w:rPr>
      </w:pPr>
      <w:r w:rsidRPr="003929EE">
        <w:rPr>
          <w:rFonts w:ascii="Segoe UI" w:hAnsi="Segoe UI" w:cs="Segoe UI"/>
          <w:b/>
          <w:sz w:val="24"/>
        </w:rPr>
        <w:t>Henkilö</w:t>
      </w:r>
      <w:r>
        <w:rPr>
          <w:rFonts w:ascii="Segoe UI" w:hAnsi="Segoe UI" w:cs="Segoe UI"/>
          <w:b/>
          <w:sz w:val="24"/>
        </w:rPr>
        <w:t>r</w:t>
      </w:r>
      <w:r w:rsidR="005E4EE7" w:rsidRPr="002323C4">
        <w:rPr>
          <w:rFonts w:ascii="Segoe UI" w:hAnsi="Segoe UI" w:cs="Segoe UI"/>
          <w:b/>
          <w:sz w:val="24"/>
        </w:rPr>
        <w:t>ekisterin henkilötiedot, tietolähteet ja tietojen luovutus</w:t>
      </w:r>
    </w:p>
    <w:p w:rsidR="005E4EE7" w:rsidRPr="002F76D3" w:rsidRDefault="005E4EE7" w:rsidP="005E4EE7">
      <w:pPr>
        <w:numPr>
          <w:ilvl w:val="0"/>
          <w:numId w:val="5"/>
        </w:numPr>
        <w:spacing w:before="160" w:after="0"/>
        <w:ind w:left="641" w:hanging="357"/>
        <w:rPr>
          <w:rFonts w:ascii="Segoe UI" w:hAnsi="Segoe UI" w:cs="Segoe UI"/>
          <w:b/>
        </w:rPr>
      </w:pPr>
      <w:r w:rsidRPr="002F76D3">
        <w:rPr>
          <w:rFonts w:ascii="Segoe UI" w:hAnsi="Segoe UI" w:cs="Segoe UI"/>
          <w:b/>
        </w:rPr>
        <w:t>Rekisterissä olevat henkilötiedot</w:t>
      </w:r>
    </w:p>
    <w:p w:rsidR="005E4EE7" w:rsidRPr="000976D4" w:rsidRDefault="000976D4" w:rsidP="000976D4">
      <w:pPr>
        <w:ind w:left="641"/>
        <w:rPr>
          <w:rFonts w:ascii="Segoe UI" w:hAnsi="Segoe UI" w:cs="Segoe UI"/>
        </w:rPr>
      </w:pPr>
      <w:proofErr w:type="gramStart"/>
      <w:r w:rsidRPr="000976D4">
        <w:rPr>
          <w:rFonts w:ascii="Segoe UI" w:hAnsi="Segoe UI" w:cs="Segoe UI"/>
        </w:rPr>
        <w:t>Teknisen kameravalvonnan piiriin kuuluvissa piha-alueilla syntynyt valvontakameroiden kuvaama kuva- ja ääniaineisto mukaan lukien tallennusaika ja -paikka.</w:t>
      </w:r>
      <w:proofErr w:type="gramEnd"/>
      <w:r w:rsidRPr="000976D4">
        <w:rPr>
          <w:rFonts w:ascii="Segoe UI" w:hAnsi="Segoe UI" w:cs="Segoe UI"/>
        </w:rPr>
        <w:t xml:space="preserve"> Aineisto voi sisältää henkilötietoja kuten ihmisten tunnistettavia kuvia, ääntä sekä autojen rekisterinumeroita.  </w:t>
      </w:r>
    </w:p>
    <w:p w:rsidR="005E4EE7" w:rsidRPr="00042F52" w:rsidRDefault="005E4EE7" w:rsidP="009F63C7">
      <w:pPr>
        <w:rPr>
          <w:rFonts w:ascii="Segoe UI" w:hAnsi="Segoe UI" w:cs="Segoe UI"/>
        </w:rPr>
      </w:pPr>
    </w:p>
    <w:p w:rsidR="005E4EE7" w:rsidRPr="00D41B1B" w:rsidRDefault="005E4EE7" w:rsidP="005E4EE7">
      <w:pPr>
        <w:numPr>
          <w:ilvl w:val="0"/>
          <w:numId w:val="5"/>
        </w:numPr>
        <w:spacing w:after="0"/>
        <w:rPr>
          <w:rFonts w:ascii="Segoe UI" w:hAnsi="Segoe UI" w:cs="Segoe UI"/>
          <w:b/>
        </w:rPr>
      </w:pPr>
      <w:r w:rsidRPr="00D41B1B">
        <w:rPr>
          <w:rFonts w:ascii="Segoe UI" w:hAnsi="Segoe UI" w:cs="Segoe UI"/>
          <w:b/>
        </w:rPr>
        <w:t>Rekisteritietojen ylläpitojärjestelmät (järjestel</w:t>
      </w:r>
      <w:r w:rsidR="004C55BA">
        <w:rPr>
          <w:rFonts w:ascii="Segoe UI" w:hAnsi="Segoe UI" w:cs="Segoe UI"/>
          <w:b/>
        </w:rPr>
        <w:t>män</w:t>
      </w:r>
      <w:r w:rsidR="00AE0C25">
        <w:rPr>
          <w:rFonts w:ascii="Segoe UI" w:hAnsi="Segoe UI" w:cs="Segoe UI"/>
          <w:b/>
        </w:rPr>
        <w:t>/sovelluksen</w:t>
      </w:r>
      <w:r w:rsidR="004C55BA">
        <w:rPr>
          <w:rFonts w:ascii="Segoe UI" w:hAnsi="Segoe UI" w:cs="Segoe UI"/>
          <w:b/>
        </w:rPr>
        <w:t xml:space="preserve"> nimi</w:t>
      </w:r>
      <w:r w:rsidR="00AE0C25">
        <w:rPr>
          <w:rFonts w:ascii="Segoe UI" w:hAnsi="Segoe UI" w:cs="Segoe UI"/>
          <w:b/>
        </w:rPr>
        <w:t>/nimet</w:t>
      </w:r>
      <w:r w:rsidRPr="00D41B1B">
        <w:rPr>
          <w:rFonts w:ascii="Segoe UI" w:hAnsi="Segoe UI" w:cs="Segoe UI"/>
          <w:b/>
        </w:rPr>
        <w:t>)</w:t>
      </w:r>
    </w:p>
    <w:p w:rsidR="005E4EE7" w:rsidRDefault="000976D4" w:rsidP="00EC4982">
      <w:pPr>
        <w:pStyle w:val="Luettelokappale"/>
        <w:numPr>
          <w:ilvl w:val="0"/>
          <w:numId w:val="6"/>
        </w:numPr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Videotallentimet ja tietokonelaitteisto.</w:t>
      </w:r>
      <w:proofErr w:type="gramEnd"/>
      <w:r>
        <w:rPr>
          <w:rFonts w:ascii="Segoe UI" w:hAnsi="Segoe UI" w:cs="Segoe UI"/>
        </w:rPr>
        <w:t xml:space="preserve"> </w:t>
      </w:r>
    </w:p>
    <w:p w:rsidR="005E4EE7" w:rsidRPr="00F24B50" w:rsidRDefault="005E4EE7" w:rsidP="005E4EE7">
      <w:pPr>
        <w:numPr>
          <w:ilvl w:val="0"/>
          <w:numId w:val="5"/>
        </w:numPr>
        <w:spacing w:after="0"/>
        <w:rPr>
          <w:rFonts w:ascii="Segoe UI" w:hAnsi="Segoe UI" w:cs="Segoe UI"/>
          <w:b/>
        </w:rPr>
      </w:pPr>
      <w:r w:rsidRPr="00F24B50">
        <w:rPr>
          <w:rFonts w:ascii="Segoe UI" w:hAnsi="Segoe UI" w:cs="Segoe UI"/>
          <w:b/>
        </w:rPr>
        <w:t xml:space="preserve">Rekisterissä on </w:t>
      </w:r>
      <w:r w:rsidR="004C55BA">
        <w:rPr>
          <w:rFonts w:ascii="Segoe UI" w:hAnsi="Segoe UI" w:cs="Segoe UI"/>
          <w:b/>
        </w:rPr>
        <w:t>manuaalista (paperi)</w:t>
      </w:r>
      <w:r w:rsidRPr="00F24B50">
        <w:rPr>
          <w:rFonts w:ascii="Segoe UI" w:hAnsi="Segoe UI" w:cs="Segoe UI"/>
          <w:b/>
        </w:rPr>
        <w:t xml:space="preserve"> aineistoa</w:t>
      </w:r>
    </w:p>
    <w:p w:rsidR="005E4EE7" w:rsidRPr="00042F52" w:rsidRDefault="00354171" w:rsidP="005E4EE7">
      <w:pPr>
        <w:ind w:left="284" w:firstLine="360"/>
        <w:rPr>
          <w:rFonts w:ascii="Segoe UI" w:hAnsi="Segoe UI" w:cs="Segoe UI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9868AD">
        <w:fldChar w:fldCharType="separate"/>
      </w:r>
      <w:r>
        <w:fldChar w:fldCharType="end"/>
      </w:r>
      <w:r w:rsidR="005E4EE7">
        <w:t xml:space="preserve"> </w:t>
      </w:r>
      <w:r w:rsidR="005E4EE7" w:rsidRPr="00042F52">
        <w:rPr>
          <w:rFonts w:ascii="Segoe UI" w:hAnsi="Segoe UI" w:cs="Segoe UI"/>
        </w:rPr>
        <w:t>Ei</w:t>
      </w:r>
    </w:p>
    <w:p w:rsidR="005E4EE7" w:rsidRPr="00042F52" w:rsidRDefault="005E4EE7" w:rsidP="00613B5B">
      <w:pPr>
        <w:ind w:left="644"/>
        <w:rPr>
          <w:rFonts w:ascii="Segoe UI" w:hAnsi="Segoe UI" w:cs="Segoe UI"/>
        </w:rPr>
      </w:pPr>
      <w:r w:rsidRPr="00992C94"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2C94">
        <w:instrText xml:space="preserve"> FORMCHECKBOX </w:instrText>
      </w:r>
      <w:r w:rsidR="009868AD">
        <w:fldChar w:fldCharType="separate"/>
      </w:r>
      <w:r w:rsidRPr="00992C94">
        <w:fldChar w:fldCharType="end"/>
      </w:r>
      <w:r>
        <w:t xml:space="preserve"> </w:t>
      </w:r>
      <w:r w:rsidR="00613B5B">
        <w:rPr>
          <w:rFonts w:ascii="Segoe UI" w:hAnsi="Segoe UI" w:cs="Segoe UI"/>
        </w:rPr>
        <w:t>Kyllä</w:t>
      </w:r>
    </w:p>
    <w:p w:rsidR="005E4EE7" w:rsidRDefault="005E4EE7" w:rsidP="005E4EE7">
      <w:pPr>
        <w:numPr>
          <w:ilvl w:val="0"/>
          <w:numId w:val="5"/>
        </w:numPr>
        <w:spacing w:before="160" w:after="0"/>
        <w:ind w:left="641" w:hanging="357"/>
        <w:rPr>
          <w:rFonts w:ascii="Segoe UI" w:hAnsi="Segoe UI" w:cs="Segoe UI"/>
          <w:b/>
        </w:rPr>
      </w:pPr>
      <w:r w:rsidRPr="002F76D3">
        <w:rPr>
          <w:rFonts w:ascii="Segoe UI" w:hAnsi="Segoe UI" w:cs="Segoe UI"/>
          <w:b/>
        </w:rPr>
        <w:t>Rekisterin tietolähteet</w:t>
      </w:r>
    </w:p>
    <w:p w:rsidR="005E4EE7" w:rsidRDefault="004A1528" w:rsidP="00354171">
      <w:pPr>
        <w:pStyle w:val="Luettelokappale"/>
        <w:numPr>
          <w:ilvl w:val="0"/>
          <w:numId w:val="6"/>
        </w:numPr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Tallentavaan kameravalvontajärjestelmään kuuluvien kameroiden välittämä kuva- ja ääniaineisto.</w:t>
      </w:r>
    </w:p>
    <w:p w:rsidR="00B036F2" w:rsidRPr="00B036F2" w:rsidRDefault="00B036F2" w:rsidP="00B036F2">
      <w:pPr>
        <w:numPr>
          <w:ilvl w:val="0"/>
          <w:numId w:val="5"/>
        </w:numPr>
        <w:spacing w:before="160" w:after="0"/>
        <w:ind w:left="641" w:hanging="357"/>
        <w:rPr>
          <w:rFonts w:ascii="Segoe UI" w:hAnsi="Segoe UI" w:cs="Segoe UI"/>
          <w:b/>
        </w:rPr>
      </w:pPr>
      <w:r w:rsidRPr="00B036F2">
        <w:rPr>
          <w:rFonts w:ascii="Segoe UI" w:hAnsi="Segoe UI" w:cs="Segoe UI"/>
          <w:b/>
        </w:rPr>
        <w:t>Tietojen suojaamisen periaatteet</w:t>
      </w:r>
    </w:p>
    <w:p w:rsidR="00B036F2" w:rsidRPr="007F3D1D" w:rsidRDefault="00B036F2" w:rsidP="007E1C39">
      <w:pPr>
        <w:pStyle w:val="Default"/>
        <w:ind w:left="641"/>
        <w:rPr>
          <w:rFonts w:ascii="Segoe UI" w:hAnsi="Segoe UI" w:cs="Segoe UI"/>
          <w:sz w:val="22"/>
          <w:szCs w:val="22"/>
        </w:rPr>
      </w:pPr>
      <w:r w:rsidRPr="007F3D1D">
        <w:rPr>
          <w:rFonts w:ascii="Segoe UI" w:hAnsi="Segoe UI" w:cs="Segoe UI"/>
          <w:sz w:val="22"/>
          <w:szCs w:val="22"/>
        </w:rPr>
        <w:t>Tietojen säilytystä, arkistointia, hävittämistä ja muuta käsittelyä ohjataan arkist</w:t>
      </w:r>
      <w:r w:rsidR="00053450" w:rsidRPr="007F3D1D">
        <w:rPr>
          <w:rFonts w:ascii="Segoe UI" w:hAnsi="Segoe UI" w:cs="Segoe UI"/>
          <w:sz w:val="22"/>
          <w:szCs w:val="22"/>
        </w:rPr>
        <w:t>ointiohjeilla</w:t>
      </w:r>
      <w:r w:rsidRPr="007F3D1D">
        <w:rPr>
          <w:rFonts w:ascii="Segoe UI" w:hAnsi="Segoe UI" w:cs="Segoe UI"/>
          <w:sz w:val="22"/>
          <w:szCs w:val="22"/>
        </w:rPr>
        <w:t xml:space="preserve"> ja tieto</w:t>
      </w:r>
      <w:r w:rsidR="004C7E2B" w:rsidRPr="007F3D1D">
        <w:rPr>
          <w:rFonts w:ascii="Segoe UI" w:hAnsi="Segoe UI" w:cs="Segoe UI"/>
          <w:sz w:val="22"/>
          <w:szCs w:val="22"/>
        </w:rPr>
        <w:t>turva- ja tieto</w:t>
      </w:r>
      <w:r w:rsidRPr="007F3D1D">
        <w:rPr>
          <w:rFonts w:ascii="Segoe UI" w:hAnsi="Segoe UI" w:cs="Segoe UI"/>
          <w:sz w:val="22"/>
          <w:szCs w:val="22"/>
        </w:rPr>
        <w:t xml:space="preserve">suojaohjeistuksella. </w:t>
      </w:r>
      <w:r w:rsidR="004C7E2B" w:rsidRPr="007F3D1D">
        <w:rPr>
          <w:rFonts w:ascii="Segoe UI" w:hAnsi="Segoe UI" w:cs="Segoe UI"/>
          <w:sz w:val="22"/>
          <w:szCs w:val="22"/>
        </w:rPr>
        <w:t xml:space="preserve">Rekisteriin sähköisesti tallennetut tiedot on suojattu niin, että niitä pääsee katsomaan vain siihen oikeutettu henkilö. Jokainen käyttäjä hyväksyy Tietojen ja tietojärjestelmien käyttöä ja salassapitoa koskevan sitoumuksen käyttöoikeudet saadessaan. </w:t>
      </w:r>
    </w:p>
    <w:p w:rsidR="005E4EE7" w:rsidRPr="00893953" w:rsidRDefault="005E4EE7" w:rsidP="005E4EE7">
      <w:pPr>
        <w:numPr>
          <w:ilvl w:val="0"/>
          <w:numId w:val="5"/>
        </w:numPr>
        <w:spacing w:before="160" w:after="0"/>
        <w:ind w:left="641" w:hanging="357"/>
        <w:rPr>
          <w:rFonts w:ascii="Segoe UI" w:hAnsi="Segoe UI" w:cs="Segoe UI"/>
          <w:b/>
        </w:rPr>
      </w:pPr>
      <w:r w:rsidRPr="002F76D3">
        <w:rPr>
          <w:rFonts w:ascii="Segoe UI" w:hAnsi="Segoe UI" w:cs="Segoe UI"/>
          <w:b/>
        </w:rPr>
        <w:t>Rekisterissä olevien henkilötietojen luovutus</w:t>
      </w:r>
    </w:p>
    <w:p w:rsidR="005E4EE7" w:rsidRDefault="005E4EE7" w:rsidP="005E4EE7">
      <w:pPr>
        <w:spacing w:before="120"/>
        <w:ind w:left="284" w:firstLine="357"/>
        <w:rPr>
          <w:rFonts w:ascii="Segoe UI" w:hAnsi="Segoe UI" w:cs="Segoe UI"/>
        </w:rPr>
      </w:pPr>
      <w:r>
        <w:rPr>
          <w:rFonts w:ascii="Segoe UI" w:hAnsi="Segoe UI" w:cs="Segoe UI"/>
        </w:rPr>
        <w:t>Tietojen säännönmukainen luovutus</w:t>
      </w:r>
    </w:p>
    <w:p w:rsidR="005E4EE7" w:rsidRPr="00817D75" w:rsidRDefault="007F3D1D" w:rsidP="005E4EE7">
      <w:pPr>
        <w:spacing w:before="120"/>
        <w:ind w:left="284" w:firstLine="357"/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Segoe UI" w:hAnsi="Segoe UI" w:cs="Segoe UI"/>
        </w:rPr>
        <w:instrText xml:space="preserve"> FORMCHECKBOX </w:instrText>
      </w:r>
      <w:r w:rsidR="009868AD">
        <w:rPr>
          <w:rFonts w:ascii="Segoe UI" w:hAnsi="Segoe UI" w:cs="Segoe UI"/>
        </w:rPr>
      </w:r>
      <w:r w:rsidR="009868AD"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</w:rPr>
        <w:fldChar w:fldCharType="end"/>
      </w:r>
      <w:r w:rsidR="005E4EE7" w:rsidRPr="00817D75">
        <w:rPr>
          <w:rFonts w:ascii="Segoe UI" w:hAnsi="Segoe UI" w:cs="Segoe UI"/>
        </w:rPr>
        <w:t xml:space="preserve"> Ei</w:t>
      </w:r>
    </w:p>
    <w:p w:rsidR="005E4EE7" w:rsidRDefault="005E4EE7" w:rsidP="005E4EE7">
      <w:pPr>
        <w:spacing w:before="120"/>
        <w:ind w:left="284" w:firstLine="357"/>
        <w:rPr>
          <w:rFonts w:ascii="Segoe UI" w:hAnsi="Segoe UI" w:cs="Segoe UI"/>
        </w:rPr>
      </w:pPr>
      <w:r w:rsidRPr="00817D75">
        <w:rPr>
          <w:rFonts w:ascii="Segoe UI" w:hAnsi="Segoe UI" w:cs="Segoe U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7D75">
        <w:rPr>
          <w:rFonts w:ascii="Segoe UI" w:hAnsi="Segoe UI" w:cs="Segoe UI"/>
        </w:rPr>
        <w:instrText xml:space="preserve"> FORMCHECKBOX </w:instrText>
      </w:r>
      <w:r w:rsidR="009868AD">
        <w:rPr>
          <w:rFonts w:ascii="Segoe UI" w:hAnsi="Segoe UI" w:cs="Segoe UI"/>
        </w:rPr>
      </w:r>
      <w:r w:rsidR="009868AD">
        <w:rPr>
          <w:rFonts w:ascii="Segoe UI" w:hAnsi="Segoe UI" w:cs="Segoe UI"/>
        </w:rPr>
        <w:fldChar w:fldCharType="separate"/>
      </w:r>
      <w:r w:rsidRPr="00817D75">
        <w:rPr>
          <w:rFonts w:ascii="Segoe UI" w:hAnsi="Segoe UI" w:cs="Segoe UI"/>
        </w:rPr>
        <w:fldChar w:fldCharType="end"/>
      </w:r>
      <w:r w:rsidRPr="00817D75">
        <w:rPr>
          <w:rFonts w:ascii="Segoe UI" w:hAnsi="Segoe UI" w:cs="Segoe UI"/>
        </w:rPr>
        <w:t xml:space="preserve"> Kyllä</w:t>
      </w:r>
    </w:p>
    <w:p w:rsidR="004C55BA" w:rsidRPr="00042F52" w:rsidRDefault="004C55BA" w:rsidP="004C55BA">
      <w:pPr>
        <w:ind w:left="284" w:firstLine="360"/>
        <w:rPr>
          <w:rFonts w:ascii="Segoe UI" w:hAnsi="Segoe UI" w:cs="Segoe UI"/>
        </w:rPr>
      </w:pPr>
      <w:r w:rsidRPr="00042F52">
        <w:rPr>
          <w:rFonts w:ascii="Segoe UI" w:hAnsi="Segoe UI" w:cs="Segoe UI"/>
        </w:rPr>
        <w:t>Minne?</w:t>
      </w:r>
      <w:r>
        <w:rPr>
          <w:rFonts w:ascii="Segoe UI" w:hAnsi="Segoe UI" w:cs="Segoe UI"/>
        </w:rPr>
        <w:t xml:space="preserve"> </w:t>
      </w:r>
    </w:p>
    <w:p w:rsidR="005E4EE7" w:rsidRDefault="005E4EE7" w:rsidP="004C55BA">
      <w:pPr>
        <w:spacing w:before="120"/>
        <w:ind w:firstLine="641"/>
        <w:rPr>
          <w:rFonts w:ascii="Segoe UI" w:hAnsi="Segoe UI" w:cs="Segoe UI"/>
        </w:rPr>
      </w:pPr>
      <w:r w:rsidRPr="00042F52">
        <w:rPr>
          <w:rFonts w:ascii="Segoe UI" w:hAnsi="Segoe UI" w:cs="Segoe UI"/>
        </w:rPr>
        <w:lastRenderedPageBreak/>
        <w:t>Tietojen luovutuksen peruste</w:t>
      </w:r>
    </w:p>
    <w:p w:rsidR="004A1528" w:rsidRDefault="004A1528" w:rsidP="004A1528">
      <w:pPr>
        <w:spacing w:before="120"/>
        <w:ind w:left="641"/>
        <w:rPr>
          <w:rFonts w:ascii="Segoe UI" w:hAnsi="Segoe UI" w:cs="Segoe UI"/>
        </w:rPr>
      </w:pPr>
      <w:r>
        <w:rPr>
          <w:rFonts w:ascii="Segoe UI" w:hAnsi="Segoe UI" w:cs="Segoe UI"/>
        </w:rPr>
        <w:t>Rikosepäilytilanteessa voidaan luovuttaa tietoja poliisille ja vartiointiliikkeelle, mikäli heillä on peruste tietojen saamiseksi. Yhtiön sisällä tietoja voidaan luovuttaa rikos- ja vahingonkorvaus tapausten selvittämiseksi asianosasille henkilöille.</w:t>
      </w:r>
    </w:p>
    <w:p w:rsidR="005E4EE7" w:rsidRPr="00B24335" w:rsidRDefault="005E4EE7" w:rsidP="005E4EE7">
      <w:pPr>
        <w:numPr>
          <w:ilvl w:val="0"/>
          <w:numId w:val="5"/>
        </w:numPr>
        <w:spacing w:after="0"/>
        <w:rPr>
          <w:rFonts w:ascii="Segoe UI" w:hAnsi="Segoe UI" w:cs="Segoe UI"/>
          <w:b/>
        </w:rPr>
      </w:pPr>
      <w:r w:rsidRPr="002F76D3">
        <w:rPr>
          <w:rFonts w:ascii="Segoe UI" w:hAnsi="Segoe UI" w:cs="Segoe UI"/>
          <w:b/>
        </w:rPr>
        <w:t xml:space="preserve">Rekisterin tietojen </w:t>
      </w:r>
      <w:r w:rsidR="00F50EA9">
        <w:rPr>
          <w:rFonts w:ascii="Segoe UI" w:hAnsi="Segoe UI" w:cs="Segoe UI"/>
          <w:b/>
        </w:rPr>
        <w:t xml:space="preserve">siirto </w:t>
      </w:r>
      <w:r w:rsidRPr="002F76D3">
        <w:rPr>
          <w:rFonts w:ascii="Segoe UI" w:hAnsi="Segoe UI" w:cs="Segoe UI"/>
          <w:b/>
        </w:rPr>
        <w:t>kolmanteen maahan tai kansainväliselle järjestölle (EU:n tai</w:t>
      </w:r>
      <w:r w:rsidRPr="00B24335">
        <w:rPr>
          <w:rFonts w:ascii="Segoe UI" w:hAnsi="Segoe UI" w:cs="Segoe UI"/>
          <w:b/>
        </w:rPr>
        <w:t xml:space="preserve"> Euroopan talousalueen (ETA) ulkopuolelle)</w:t>
      </w:r>
    </w:p>
    <w:p w:rsidR="005E4EE7" w:rsidRPr="00042F52" w:rsidRDefault="005D6B33" w:rsidP="005E4EE7">
      <w:pPr>
        <w:ind w:left="284" w:firstLine="360"/>
        <w:rPr>
          <w:rFonts w:ascii="Segoe UI" w:hAnsi="Segoe UI" w:cs="Segoe UI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9868AD">
        <w:fldChar w:fldCharType="separate"/>
      </w:r>
      <w:r>
        <w:fldChar w:fldCharType="end"/>
      </w:r>
      <w:r w:rsidR="005E4EE7">
        <w:t xml:space="preserve"> </w:t>
      </w:r>
      <w:r w:rsidR="005E4EE7" w:rsidRPr="00042F52">
        <w:rPr>
          <w:rFonts w:ascii="Segoe UI" w:hAnsi="Segoe UI" w:cs="Segoe UI"/>
        </w:rPr>
        <w:t>Ei</w:t>
      </w:r>
    </w:p>
    <w:p w:rsidR="005E4EE7" w:rsidRDefault="005E4EE7" w:rsidP="005E4EE7">
      <w:pPr>
        <w:ind w:left="284" w:firstLine="360"/>
        <w:rPr>
          <w:rFonts w:ascii="Segoe UI" w:hAnsi="Segoe UI" w:cs="Segoe UI"/>
        </w:rPr>
      </w:pPr>
      <w:r w:rsidRPr="00992C94"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2C94">
        <w:instrText xml:space="preserve"> FORMCHECKBOX </w:instrText>
      </w:r>
      <w:r w:rsidR="009868AD">
        <w:fldChar w:fldCharType="separate"/>
      </w:r>
      <w:r w:rsidRPr="00992C94">
        <w:fldChar w:fldCharType="end"/>
      </w:r>
      <w:r>
        <w:t xml:space="preserve"> </w:t>
      </w:r>
      <w:r>
        <w:rPr>
          <w:rFonts w:ascii="Segoe UI" w:hAnsi="Segoe UI" w:cs="Segoe UI"/>
        </w:rPr>
        <w:t>Kyllä</w:t>
      </w:r>
      <w:r>
        <w:rPr>
          <w:rFonts w:ascii="Segoe UI" w:hAnsi="Segoe UI" w:cs="Segoe UI"/>
        </w:rPr>
        <w:tab/>
      </w:r>
    </w:p>
    <w:p w:rsidR="005E4EE7" w:rsidRPr="00042F52" w:rsidRDefault="005E4EE7" w:rsidP="00613B5B">
      <w:pPr>
        <w:ind w:left="284" w:firstLine="360"/>
        <w:rPr>
          <w:rFonts w:ascii="Segoe UI" w:hAnsi="Segoe UI" w:cs="Segoe UI"/>
        </w:rPr>
      </w:pPr>
      <w:r w:rsidRPr="00042F52">
        <w:rPr>
          <w:rFonts w:ascii="Segoe UI" w:hAnsi="Segoe UI" w:cs="Segoe UI"/>
        </w:rPr>
        <w:t>Minne?</w:t>
      </w:r>
      <w:r>
        <w:rPr>
          <w:rFonts w:ascii="Segoe UI" w:hAnsi="Segoe UI" w:cs="Segoe UI"/>
        </w:rPr>
        <w:t xml:space="preserve"> </w:t>
      </w:r>
    </w:p>
    <w:p w:rsidR="005E4EE7" w:rsidRDefault="005E4EE7" w:rsidP="005E4EE7">
      <w:pPr>
        <w:numPr>
          <w:ilvl w:val="0"/>
          <w:numId w:val="5"/>
        </w:numPr>
        <w:spacing w:after="0"/>
        <w:rPr>
          <w:rFonts w:ascii="Segoe UI" w:hAnsi="Segoe UI" w:cs="Segoe UI"/>
          <w:b/>
        </w:rPr>
      </w:pPr>
      <w:r w:rsidRPr="00B24335">
        <w:rPr>
          <w:rFonts w:ascii="Segoe UI" w:hAnsi="Segoe UI" w:cs="Segoe UI"/>
          <w:b/>
        </w:rPr>
        <w:t>Henkilötietojen säilytysajat/Säilytysajan määrittämiskriteerit</w:t>
      </w:r>
    </w:p>
    <w:p w:rsidR="00053450" w:rsidRDefault="005154EA" w:rsidP="00053450">
      <w:pPr>
        <w:spacing w:after="0"/>
        <w:ind w:left="644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Sähköisesti tallennettuja tietoja säilytetään tallentimella enintään kuukausi ellei ole erityistä syytä säilyttää tietoja pidempää aikaa</w:t>
      </w:r>
      <w:r w:rsidR="00BF4E3F" w:rsidRPr="00BF4E3F">
        <w:rPr>
          <w:rFonts w:ascii="Segoe UI" w:hAnsi="Segoe UI" w:cs="Segoe UI"/>
        </w:rPr>
        <w:t>.</w:t>
      </w:r>
      <w:proofErr w:type="gramEnd"/>
      <w:r>
        <w:rPr>
          <w:rFonts w:ascii="Segoe UI" w:hAnsi="Segoe UI" w:cs="Segoe UI"/>
        </w:rPr>
        <w:t xml:space="preserve"> Tiedot tuhoutuvat automaattisesti määritetyn ajan jälkeen.</w:t>
      </w:r>
    </w:p>
    <w:p w:rsidR="005154EA" w:rsidRPr="00BF4E3F" w:rsidRDefault="005154EA" w:rsidP="00053450">
      <w:pPr>
        <w:spacing w:after="0"/>
        <w:ind w:left="644"/>
        <w:rPr>
          <w:rFonts w:ascii="Segoe UI" w:hAnsi="Segoe UI" w:cs="Segoe UI"/>
        </w:rPr>
      </w:pPr>
    </w:p>
    <w:p w:rsidR="005E4EE7" w:rsidRPr="00E33405" w:rsidRDefault="005E4EE7" w:rsidP="00E33405">
      <w:pPr>
        <w:numPr>
          <w:ilvl w:val="0"/>
          <w:numId w:val="5"/>
        </w:numPr>
        <w:spacing w:after="0"/>
        <w:rPr>
          <w:rFonts w:ascii="Segoe UI" w:hAnsi="Segoe UI" w:cs="Segoe UI"/>
          <w:b/>
        </w:rPr>
      </w:pPr>
      <w:proofErr w:type="gramStart"/>
      <w:r w:rsidRPr="00090EA5">
        <w:rPr>
          <w:rFonts w:ascii="Segoe UI" w:hAnsi="Segoe UI" w:cs="Segoe UI"/>
          <w:b/>
        </w:rPr>
        <w:t>Rekisteröidyn oikeudet</w:t>
      </w:r>
      <w:proofErr w:type="gramEnd"/>
    </w:p>
    <w:p w:rsidR="00BF4E3F" w:rsidRDefault="004C55BA" w:rsidP="00053450">
      <w:pPr>
        <w:ind w:left="644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Rekisteröidyn oikeudet ja niiden toteuttamiseen </w:t>
      </w:r>
      <w:r w:rsidR="00613B5B">
        <w:rPr>
          <w:rFonts w:ascii="Segoe UI" w:hAnsi="Segoe UI" w:cs="Segoe UI"/>
        </w:rPr>
        <w:t xml:space="preserve">liittyvät </w:t>
      </w:r>
      <w:r>
        <w:rPr>
          <w:rFonts w:ascii="Segoe UI" w:hAnsi="Segoe UI" w:cs="Segoe UI"/>
        </w:rPr>
        <w:t>ohjeet löytyvät tästä linkistä</w:t>
      </w:r>
      <w:r w:rsidR="004C7E2B">
        <w:rPr>
          <w:rFonts w:ascii="Segoe UI" w:hAnsi="Segoe UI" w:cs="Segoe UI"/>
        </w:rPr>
        <w:t xml:space="preserve"> </w:t>
      </w:r>
      <w:bookmarkStart w:id="1" w:name="_GoBack"/>
      <w:bookmarkEnd w:id="1"/>
    </w:p>
    <w:p w:rsidR="005154EA" w:rsidRDefault="005154EA" w:rsidP="00053450">
      <w:pPr>
        <w:ind w:left="644"/>
        <w:rPr>
          <w:rFonts w:ascii="Segoe UI" w:hAnsi="Segoe UI" w:cs="Segoe UI"/>
        </w:rPr>
      </w:pPr>
      <w:hyperlink r:id="rId8" w:history="1">
        <w:r w:rsidRPr="001B28C2">
          <w:rPr>
            <w:rStyle w:val="Hyperlinkki"/>
            <w:rFonts w:ascii="Segoe UI" w:hAnsi="Segoe UI" w:cs="Segoe UI"/>
          </w:rPr>
          <w:t>http://tuomilogistiikka.fi/tuomi/content/uploads/2018/07/Rekisteroidyn-oikeudet.pdf</w:t>
        </w:r>
      </w:hyperlink>
    </w:p>
    <w:p w:rsidR="005154EA" w:rsidRDefault="005154EA" w:rsidP="00053450">
      <w:pPr>
        <w:ind w:left="644"/>
        <w:rPr>
          <w:rFonts w:ascii="Segoe UI" w:hAnsi="Segoe UI" w:cs="Segoe UI"/>
        </w:rPr>
      </w:pPr>
    </w:p>
    <w:p w:rsidR="00F12109" w:rsidRPr="0025098A" w:rsidRDefault="00F12109" w:rsidP="00053450">
      <w:pPr>
        <w:ind w:left="644"/>
      </w:pPr>
    </w:p>
    <w:sectPr w:rsidR="00F12109" w:rsidRPr="0025098A" w:rsidSect="005B4D70">
      <w:headerReference w:type="default" r:id="rId9"/>
      <w:footerReference w:type="default" r:id="rId10"/>
      <w:pgSz w:w="11906" w:h="16838" w:code="9"/>
      <w:pgMar w:top="2268" w:right="567" w:bottom="1418" w:left="147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FA4" w:rsidRDefault="00A41FA4" w:rsidP="00AC1916">
      <w:pPr>
        <w:spacing w:after="0"/>
      </w:pPr>
      <w:r>
        <w:separator/>
      </w:r>
    </w:p>
  </w:endnote>
  <w:endnote w:type="continuationSeparator" w:id="0">
    <w:p w:rsidR="00A41FA4" w:rsidRDefault="00A41FA4" w:rsidP="00AC19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F9" w:rsidRDefault="007F4CF9">
    <w:pPr>
      <w:pStyle w:val="Alatunniste"/>
    </w:pPr>
  </w:p>
  <w:p w:rsidR="00AC1916" w:rsidRDefault="00AC1916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FA4" w:rsidRDefault="00A41FA4" w:rsidP="00AC1916">
      <w:pPr>
        <w:spacing w:after="0"/>
      </w:pPr>
      <w:r>
        <w:separator/>
      </w:r>
    </w:p>
  </w:footnote>
  <w:footnote w:type="continuationSeparator" w:id="0">
    <w:p w:rsidR="00A41FA4" w:rsidRDefault="00A41FA4" w:rsidP="00AC19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0B7" w:rsidRPr="004110B7" w:rsidRDefault="00C67968" w:rsidP="004110B7">
    <w:pPr>
      <w:pStyle w:val="Yltunniste"/>
      <w:spacing w:before="120"/>
    </w:pPr>
    <w:r>
      <w:rPr>
        <w:noProof/>
        <w:lang w:eastAsia="fi-FI"/>
      </w:rPr>
      <w:drawing>
        <wp:inline distT="0" distB="0" distL="0" distR="0">
          <wp:extent cx="1139588" cy="585562"/>
          <wp:effectExtent l="0" t="0" r="3810" b="508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l_tunnu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841" cy="598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10B7" w:rsidRPr="004110B7">
      <w:tab/>
    </w:r>
    <w:sdt>
      <w:sdtPr>
        <w:rPr>
          <w:b/>
        </w:rPr>
        <w:id w:val="-1283031318"/>
      </w:sdtPr>
      <w:sdtEndPr/>
      <w:sdtContent>
        <w:r w:rsidR="00EF5AB0">
          <w:rPr>
            <w:b/>
          </w:rPr>
          <w:t>Tietosuojaseloste</w:t>
        </w:r>
      </w:sdtContent>
    </w:sdt>
    <w:r w:rsidR="004110B7" w:rsidRPr="004110B7">
      <w:tab/>
    </w:r>
    <w:r w:rsidR="004110B7" w:rsidRPr="004110B7">
      <w:fldChar w:fldCharType="begin"/>
    </w:r>
    <w:r w:rsidR="004110B7" w:rsidRPr="004110B7">
      <w:instrText xml:space="preserve"> PAGE   \* MERGEFORMAT </w:instrText>
    </w:r>
    <w:r w:rsidR="004110B7" w:rsidRPr="004110B7">
      <w:fldChar w:fldCharType="separate"/>
    </w:r>
    <w:r w:rsidR="009868AD">
      <w:rPr>
        <w:noProof/>
      </w:rPr>
      <w:t>1</w:t>
    </w:r>
    <w:r w:rsidR="004110B7" w:rsidRPr="004110B7">
      <w:fldChar w:fldCharType="end"/>
    </w:r>
    <w:r w:rsidR="004110B7" w:rsidRPr="004110B7">
      <w:t xml:space="preserve"> (</w:t>
    </w:r>
    <w:r w:rsidR="00432FAA">
      <w:rPr>
        <w:noProof/>
      </w:rPr>
      <w:fldChar w:fldCharType="begin"/>
    </w:r>
    <w:r w:rsidR="00432FAA">
      <w:rPr>
        <w:noProof/>
      </w:rPr>
      <w:instrText xml:space="preserve"> NUMPAGES  \* Arabic  \* MERGEFORMAT </w:instrText>
    </w:r>
    <w:r w:rsidR="00432FAA">
      <w:rPr>
        <w:noProof/>
      </w:rPr>
      <w:fldChar w:fldCharType="separate"/>
    </w:r>
    <w:r w:rsidR="009868AD">
      <w:rPr>
        <w:noProof/>
      </w:rPr>
      <w:t>3</w:t>
    </w:r>
    <w:r w:rsidR="00432FAA">
      <w:rPr>
        <w:noProof/>
      </w:rPr>
      <w:fldChar w:fldCharType="end"/>
    </w:r>
    <w:r w:rsidR="004110B7" w:rsidRPr="004110B7">
      <w:t>)</w:t>
    </w:r>
  </w:p>
  <w:p w:rsidR="004110B7" w:rsidRPr="004110B7" w:rsidRDefault="004110B7" w:rsidP="004110B7">
    <w:pPr>
      <w:pStyle w:val="Yltunniste"/>
    </w:pPr>
  </w:p>
  <w:p w:rsidR="003B6E54" w:rsidRDefault="003B6E54" w:rsidP="00D4461C">
    <w:pPr>
      <w:pStyle w:val="TwebYltunniste"/>
      <w:ind w:left="3912" w:firstLine="1304"/>
      <w:rPr>
        <w:rFonts w:ascii="Segoe UI" w:hAnsi="Segoe UI" w:cs="Segoe UI"/>
        <w:sz w:val="20"/>
      </w:rPr>
    </w:pPr>
    <w:r>
      <w:rPr>
        <w:rFonts w:ascii="Segoe UI" w:hAnsi="Segoe UI" w:cs="Segoe UI"/>
        <w:sz w:val="20"/>
      </w:rPr>
      <w:t xml:space="preserve">Rekisterinpitäjän informointi </w:t>
    </w:r>
  </w:p>
  <w:p w:rsidR="003B6E54" w:rsidRDefault="003B6E54" w:rsidP="00D4461C">
    <w:pPr>
      <w:pStyle w:val="TwebYltunniste"/>
      <w:ind w:left="3912" w:firstLine="1304"/>
      <w:rPr>
        <w:rFonts w:ascii="Segoe UI" w:hAnsi="Segoe UI" w:cs="Segoe UI"/>
        <w:sz w:val="20"/>
      </w:rPr>
    </w:pPr>
    <w:r>
      <w:rPr>
        <w:rFonts w:ascii="Segoe UI" w:hAnsi="Segoe UI" w:cs="Segoe UI"/>
        <w:sz w:val="20"/>
      </w:rPr>
      <w:t>rekisteröidylle</w:t>
    </w:r>
  </w:p>
  <w:p w:rsidR="003B6E54" w:rsidRDefault="003B6E54" w:rsidP="00D4461C">
    <w:pPr>
      <w:pStyle w:val="TwebYltunniste"/>
      <w:ind w:left="3912" w:firstLine="1304"/>
      <w:rPr>
        <w:rFonts w:ascii="Segoe UI" w:hAnsi="Segoe UI" w:cs="Segoe UI"/>
        <w:sz w:val="20"/>
      </w:rPr>
    </w:pPr>
  </w:p>
  <w:p w:rsidR="00D4461C" w:rsidRDefault="00D4461C" w:rsidP="00D4461C">
    <w:pPr>
      <w:pStyle w:val="TwebYltunniste"/>
      <w:ind w:left="3912" w:firstLine="1304"/>
      <w:rPr>
        <w:rFonts w:ascii="Segoe UI" w:hAnsi="Segoe UI" w:cs="Segoe UI"/>
        <w:sz w:val="20"/>
      </w:rPr>
    </w:pPr>
    <w:r>
      <w:rPr>
        <w:rFonts w:ascii="Segoe UI" w:hAnsi="Segoe UI" w:cs="Segoe UI"/>
        <w:sz w:val="20"/>
      </w:rPr>
      <w:t xml:space="preserve">EU:n yleinen tietosuoja-asetus, </w:t>
    </w:r>
    <w:r w:rsidRPr="00042F52">
      <w:rPr>
        <w:rFonts w:ascii="Segoe UI" w:hAnsi="Segoe UI" w:cs="Segoe UI"/>
        <w:sz w:val="20"/>
      </w:rPr>
      <w:t xml:space="preserve"> </w:t>
    </w:r>
  </w:p>
  <w:p w:rsidR="004110B7" w:rsidRPr="003B6E54" w:rsidRDefault="00D4461C" w:rsidP="003B6E54">
    <w:pPr>
      <w:pStyle w:val="TwebYltunniste"/>
      <w:ind w:left="3912" w:firstLine="1304"/>
      <w:rPr>
        <w:rFonts w:ascii="Segoe UI" w:hAnsi="Segoe UI" w:cs="Segoe UI"/>
        <w:sz w:val="20"/>
      </w:rPr>
    </w:pPr>
    <w:r>
      <w:rPr>
        <w:rFonts w:ascii="Segoe UI" w:hAnsi="Segoe UI" w:cs="Segoe UI"/>
        <w:sz w:val="20"/>
      </w:rPr>
      <w:t>(</w:t>
    </w:r>
    <w:r w:rsidRPr="00042F52">
      <w:rPr>
        <w:rFonts w:ascii="Segoe UI" w:hAnsi="Segoe UI" w:cs="Segoe UI"/>
        <w:sz w:val="20"/>
      </w:rPr>
      <w:t>2016/679</w:t>
    </w:r>
    <w:r>
      <w:rPr>
        <w:rFonts w:ascii="Segoe UI" w:hAnsi="Segoe UI" w:cs="Segoe UI"/>
        <w:sz w:val="20"/>
      </w:rPr>
      <w:t>), artiklat 13 ja 14</w:t>
    </w:r>
  </w:p>
  <w:p w:rsidR="004E0A34" w:rsidRPr="004110B7" w:rsidRDefault="004110B7" w:rsidP="004110B7">
    <w:pPr>
      <w:pStyle w:val="Yltunniste"/>
    </w:pPr>
    <w:r w:rsidRPr="004110B7">
      <w:tab/>
    </w:r>
    <w:r w:rsidRPr="004110B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B59BD"/>
    <w:multiLevelType w:val="multilevel"/>
    <w:tmpl w:val="8CC4AF92"/>
    <w:lvl w:ilvl="0">
      <w:start w:val="1"/>
      <w:numFmt w:val="bullet"/>
      <w:lvlText w:val=""/>
      <w:lvlJc w:val="left"/>
      <w:pPr>
        <w:ind w:left="2965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322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3679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4036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4393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4750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5107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5464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5821" w:hanging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2CFC080D"/>
    <w:multiLevelType w:val="hybridMultilevel"/>
    <w:tmpl w:val="6D583710"/>
    <w:lvl w:ilvl="0" w:tplc="6972A64E">
      <w:start w:val="16"/>
      <w:numFmt w:val="bullet"/>
      <w:lvlText w:val="-"/>
      <w:lvlJc w:val="left"/>
      <w:pPr>
        <w:ind w:left="1004" w:hanging="360"/>
      </w:pPr>
      <w:rPr>
        <w:rFonts w:ascii="Segoe UI" w:eastAsiaTheme="minorHAnsi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FA25282"/>
    <w:multiLevelType w:val="multilevel"/>
    <w:tmpl w:val="53009E24"/>
    <w:lvl w:ilvl="0">
      <w:start w:val="1"/>
      <w:numFmt w:val="decimal"/>
      <w:lvlText w:val="%1"/>
      <w:lvlJc w:val="left"/>
      <w:pPr>
        <w:ind w:left="2965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3322" w:hanging="35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3679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03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93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750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4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821" w:hanging="357"/>
      </w:pPr>
      <w:rPr>
        <w:rFonts w:hint="default"/>
      </w:rPr>
    </w:lvl>
  </w:abstractNum>
  <w:abstractNum w:abstractNumId="3" w15:restartNumberingAfterBreak="0">
    <w:nsid w:val="61901BCE"/>
    <w:multiLevelType w:val="hybridMultilevel"/>
    <w:tmpl w:val="6C349AAE"/>
    <w:lvl w:ilvl="0" w:tplc="9CC250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F1536CE"/>
    <w:multiLevelType w:val="multilevel"/>
    <w:tmpl w:val="8236DB14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B0"/>
    <w:rsid w:val="000215A6"/>
    <w:rsid w:val="000320C0"/>
    <w:rsid w:val="0004771A"/>
    <w:rsid w:val="00053450"/>
    <w:rsid w:val="000976D4"/>
    <w:rsid w:val="000B4438"/>
    <w:rsid w:val="000C5797"/>
    <w:rsid w:val="000E4108"/>
    <w:rsid w:val="00125439"/>
    <w:rsid w:val="0015505E"/>
    <w:rsid w:val="001A2C1D"/>
    <w:rsid w:val="002348F3"/>
    <w:rsid w:val="0025098A"/>
    <w:rsid w:val="0028771C"/>
    <w:rsid w:val="00294E46"/>
    <w:rsid w:val="00306190"/>
    <w:rsid w:val="00354171"/>
    <w:rsid w:val="0038215C"/>
    <w:rsid w:val="003929EE"/>
    <w:rsid w:val="003B605B"/>
    <w:rsid w:val="003B6E54"/>
    <w:rsid w:val="004110B7"/>
    <w:rsid w:val="00415985"/>
    <w:rsid w:val="00423719"/>
    <w:rsid w:val="00432FAA"/>
    <w:rsid w:val="004A1528"/>
    <w:rsid w:val="004C55BA"/>
    <w:rsid w:val="004C7E2B"/>
    <w:rsid w:val="004E0A34"/>
    <w:rsid w:val="004F4129"/>
    <w:rsid w:val="005113C3"/>
    <w:rsid w:val="005154EA"/>
    <w:rsid w:val="00557126"/>
    <w:rsid w:val="005A065D"/>
    <w:rsid w:val="005B4D70"/>
    <w:rsid w:val="005D6B33"/>
    <w:rsid w:val="005E4EE7"/>
    <w:rsid w:val="005F0C2B"/>
    <w:rsid w:val="00604F7F"/>
    <w:rsid w:val="00613B5B"/>
    <w:rsid w:val="00683A3E"/>
    <w:rsid w:val="006A35D3"/>
    <w:rsid w:val="006C2B66"/>
    <w:rsid w:val="006F01D4"/>
    <w:rsid w:val="006F14A5"/>
    <w:rsid w:val="007128D3"/>
    <w:rsid w:val="00737937"/>
    <w:rsid w:val="007E1C39"/>
    <w:rsid w:val="007F3D1D"/>
    <w:rsid w:val="007F4CF9"/>
    <w:rsid w:val="00874C8F"/>
    <w:rsid w:val="00881045"/>
    <w:rsid w:val="00895A2A"/>
    <w:rsid w:val="008D39C9"/>
    <w:rsid w:val="00911C82"/>
    <w:rsid w:val="00970D50"/>
    <w:rsid w:val="009745CE"/>
    <w:rsid w:val="009868AD"/>
    <w:rsid w:val="00992896"/>
    <w:rsid w:val="0099394B"/>
    <w:rsid w:val="009B0D30"/>
    <w:rsid w:val="009C6653"/>
    <w:rsid w:val="009D00C2"/>
    <w:rsid w:val="009F63C7"/>
    <w:rsid w:val="00A05316"/>
    <w:rsid w:val="00A41FA4"/>
    <w:rsid w:val="00A4536B"/>
    <w:rsid w:val="00A54696"/>
    <w:rsid w:val="00A72CA0"/>
    <w:rsid w:val="00AB5790"/>
    <w:rsid w:val="00AC07B8"/>
    <w:rsid w:val="00AC1916"/>
    <w:rsid w:val="00AE0C25"/>
    <w:rsid w:val="00B036F2"/>
    <w:rsid w:val="00B2232F"/>
    <w:rsid w:val="00B34921"/>
    <w:rsid w:val="00B56852"/>
    <w:rsid w:val="00B63B89"/>
    <w:rsid w:val="00BC7178"/>
    <w:rsid w:val="00BD0294"/>
    <w:rsid w:val="00BE0B62"/>
    <w:rsid w:val="00BE153A"/>
    <w:rsid w:val="00BF4E3F"/>
    <w:rsid w:val="00C67968"/>
    <w:rsid w:val="00C67FB4"/>
    <w:rsid w:val="00C72681"/>
    <w:rsid w:val="00C970D1"/>
    <w:rsid w:val="00CA20DB"/>
    <w:rsid w:val="00CC0664"/>
    <w:rsid w:val="00CC5732"/>
    <w:rsid w:val="00D14626"/>
    <w:rsid w:val="00D24235"/>
    <w:rsid w:val="00D36D41"/>
    <w:rsid w:val="00D4461C"/>
    <w:rsid w:val="00D4547C"/>
    <w:rsid w:val="00D861E0"/>
    <w:rsid w:val="00DE2925"/>
    <w:rsid w:val="00E33405"/>
    <w:rsid w:val="00E36866"/>
    <w:rsid w:val="00EC4982"/>
    <w:rsid w:val="00EE0F5B"/>
    <w:rsid w:val="00EF5AB0"/>
    <w:rsid w:val="00EF74B9"/>
    <w:rsid w:val="00F12109"/>
    <w:rsid w:val="00F448FF"/>
    <w:rsid w:val="00F50EA9"/>
    <w:rsid w:val="00F76FA2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iPriority="6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5098A"/>
    <w:pPr>
      <w:spacing w:after="120" w:line="240" w:lineRule="auto"/>
    </w:pPr>
  </w:style>
  <w:style w:type="paragraph" w:styleId="Otsikko1">
    <w:name w:val="heading 1"/>
    <w:basedOn w:val="Normaali"/>
    <w:next w:val="Sisennettyleipteksti"/>
    <w:link w:val="Otsikko1Char"/>
    <w:uiPriority w:val="9"/>
    <w:qFormat/>
    <w:rsid w:val="00BD0294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Otsikko2">
    <w:name w:val="heading 2"/>
    <w:basedOn w:val="Normaali"/>
    <w:next w:val="Sisennettyleipteksti"/>
    <w:link w:val="Otsikko2Char"/>
    <w:uiPriority w:val="9"/>
    <w:unhideWhenUsed/>
    <w:qFormat/>
    <w:rsid w:val="00BD0294"/>
    <w:pPr>
      <w:keepNext/>
      <w:keepLines/>
      <w:numPr>
        <w:ilvl w:val="1"/>
        <w:numId w:val="4"/>
      </w:numPr>
      <w:spacing w:before="1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tsikko3">
    <w:name w:val="heading 3"/>
    <w:basedOn w:val="Normaali"/>
    <w:next w:val="Sisennettyleipteksti"/>
    <w:link w:val="Otsikko3Char"/>
    <w:uiPriority w:val="9"/>
    <w:unhideWhenUsed/>
    <w:qFormat/>
    <w:rsid w:val="00BD0294"/>
    <w:pPr>
      <w:keepNext/>
      <w:keepLines/>
      <w:numPr>
        <w:ilvl w:val="2"/>
        <w:numId w:val="3"/>
      </w:numPr>
      <w:spacing w:before="120"/>
      <w:outlineLvl w:val="2"/>
    </w:pPr>
    <w:rPr>
      <w:rFonts w:asciiTheme="majorHAnsi" w:eastAsiaTheme="majorEastAsia" w:hAnsiTheme="majorHAnsi" w:cstheme="majorBidi"/>
      <w:sz w:val="26"/>
      <w:szCs w:val="24"/>
    </w:rPr>
  </w:style>
  <w:style w:type="paragraph" w:styleId="Otsikko4">
    <w:name w:val="heading 4"/>
    <w:basedOn w:val="Normaali"/>
    <w:next w:val="Sisennettyleipteksti"/>
    <w:link w:val="Otsikko4Char"/>
    <w:uiPriority w:val="9"/>
    <w:semiHidden/>
    <w:unhideWhenUsed/>
    <w:qFormat/>
    <w:rsid w:val="00BD029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Otsikko5">
    <w:name w:val="heading 5"/>
    <w:basedOn w:val="Normaali"/>
    <w:next w:val="Sisennettyleipteksti"/>
    <w:link w:val="Otsikko5Char"/>
    <w:uiPriority w:val="9"/>
    <w:semiHidden/>
    <w:unhideWhenUsed/>
    <w:qFormat/>
    <w:rsid w:val="00BD029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Rivinumero">
    <w:name w:val="line number"/>
    <w:basedOn w:val="Kappaleenoletusfontti"/>
    <w:uiPriority w:val="99"/>
    <w:semiHidden/>
    <w:unhideWhenUsed/>
    <w:rsid w:val="00AC1916"/>
  </w:style>
  <w:style w:type="paragraph" w:styleId="Yltunniste">
    <w:name w:val="header"/>
    <w:basedOn w:val="Normaali"/>
    <w:link w:val="YltunnisteChar"/>
    <w:uiPriority w:val="99"/>
    <w:unhideWhenUsed/>
    <w:rsid w:val="004110B7"/>
    <w:pPr>
      <w:tabs>
        <w:tab w:val="left" w:pos="5216"/>
        <w:tab w:val="left" w:pos="7825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10B7"/>
  </w:style>
  <w:style w:type="paragraph" w:styleId="Alatunniste">
    <w:name w:val="footer"/>
    <w:basedOn w:val="Eivli"/>
    <w:link w:val="AlatunnisteChar"/>
    <w:uiPriority w:val="99"/>
    <w:unhideWhenUsed/>
    <w:rsid w:val="00EF74B9"/>
    <w:pPr>
      <w:tabs>
        <w:tab w:val="center" w:pos="4819"/>
        <w:tab w:val="right" w:pos="9638"/>
      </w:tabs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F74B9"/>
    <w:rPr>
      <w:sz w:val="18"/>
    </w:rPr>
  </w:style>
  <w:style w:type="character" w:styleId="Paikkamerkkiteksti">
    <w:name w:val="Placeholder Text"/>
    <w:basedOn w:val="Kappaleenoletusfontti"/>
    <w:uiPriority w:val="99"/>
    <w:semiHidden/>
    <w:rsid w:val="00C72681"/>
    <w:rPr>
      <w:color w:val="808080"/>
    </w:rPr>
  </w:style>
  <w:style w:type="table" w:styleId="TaulukkoRuudukko">
    <w:name w:val="Table Grid"/>
    <w:basedOn w:val="Normaalitaulukko"/>
    <w:uiPriority w:val="39"/>
    <w:rsid w:val="00EF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67FB4"/>
    <w:rPr>
      <w:color w:val="005394" w:themeColor="accent3"/>
      <w:u w:val="single"/>
    </w:rPr>
  </w:style>
  <w:style w:type="paragraph" w:styleId="Otsikko">
    <w:name w:val="Title"/>
    <w:basedOn w:val="Normaali"/>
    <w:next w:val="Normaali"/>
    <w:link w:val="OtsikkoChar"/>
    <w:uiPriority w:val="8"/>
    <w:qFormat/>
    <w:rsid w:val="006F01D4"/>
    <w:pPr>
      <w:spacing w:before="240" w:after="240"/>
      <w:contextualSpacing/>
    </w:pPr>
    <w:rPr>
      <w:rFonts w:asciiTheme="majorHAnsi" w:eastAsiaTheme="majorEastAsia" w:hAnsiTheme="majorHAnsi" w:cstheme="majorBidi"/>
      <w:b/>
      <w:spacing w:val="-10"/>
      <w:kern w:val="28"/>
      <w:sz w:val="26"/>
      <w:szCs w:val="56"/>
    </w:rPr>
  </w:style>
  <w:style w:type="paragraph" w:styleId="Eivli">
    <w:name w:val="No Spacing"/>
    <w:uiPriority w:val="1"/>
    <w:qFormat/>
    <w:rsid w:val="004110B7"/>
    <w:pPr>
      <w:spacing w:after="0" w:line="240" w:lineRule="auto"/>
    </w:pPr>
  </w:style>
  <w:style w:type="character" w:customStyle="1" w:styleId="OtsikkoChar">
    <w:name w:val="Otsikko Char"/>
    <w:basedOn w:val="Kappaleenoletusfontti"/>
    <w:link w:val="Otsikko"/>
    <w:uiPriority w:val="8"/>
    <w:rsid w:val="006F01D4"/>
    <w:rPr>
      <w:rFonts w:asciiTheme="majorHAnsi" w:eastAsiaTheme="majorEastAsia" w:hAnsiTheme="majorHAnsi" w:cstheme="majorBidi"/>
      <w:b/>
      <w:spacing w:val="-10"/>
      <w:kern w:val="28"/>
      <w:sz w:val="26"/>
      <w:szCs w:val="56"/>
    </w:rPr>
  </w:style>
  <w:style w:type="paragraph" w:styleId="Sisennettyleipteksti">
    <w:name w:val="Body Text Indent"/>
    <w:aliases w:val="4.6 cm"/>
    <w:basedOn w:val="Normaali"/>
    <w:link w:val="SisennettyleiptekstiChar"/>
    <w:uiPriority w:val="5"/>
    <w:qFormat/>
    <w:rsid w:val="00992896"/>
    <w:pPr>
      <w:ind w:left="2608"/>
    </w:pPr>
  </w:style>
  <w:style w:type="character" w:customStyle="1" w:styleId="SisennettyleiptekstiChar">
    <w:name w:val="Sisennetty leipäteksti Char"/>
    <w:aliases w:val="4.6 cm Char"/>
    <w:basedOn w:val="Kappaleenoletusfontti"/>
    <w:link w:val="Sisennettyleipteksti"/>
    <w:uiPriority w:val="5"/>
    <w:rsid w:val="006C2B66"/>
  </w:style>
  <w:style w:type="paragraph" w:styleId="Leipteksti">
    <w:name w:val="Body Text"/>
    <w:basedOn w:val="Normaali"/>
    <w:link w:val="LeiptekstiChar"/>
    <w:uiPriority w:val="99"/>
    <w:semiHidden/>
    <w:unhideWhenUsed/>
    <w:rsid w:val="004F4129"/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F4129"/>
    <w:rPr>
      <w:sz w:val="24"/>
    </w:rPr>
  </w:style>
  <w:style w:type="paragraph" w:styleId="Leiptekstin1rivinsisennys">
    <w:name w:val="Body Text First Indent"/>
    <w:aliases w:val="4.6 riippuva"/>
    <w:basedOn w:val="Leipteksti"/>
    <w:link w:val="Leiptekstin1rivinsisennysChar"/>
    <w:uiPriority w:val="6"/>
    <w:qFormat/>
    <w:rsid w:val="004F4129"/>
    <w:pPr>
      <w:ind w:left="2608" w:hanging="2608"/>
    </w:pPr>
  </w:style>
  <w:style w:type="character" w:customStyle="1" w:styleId="Leiptekstin1rivinsisennysChar">
    <w:name w:val="Leipätekstin 1. rivin sisennys Char"/>
    <w:aliases w:val="4.6 riippuva Char"/>
    <w:basedOn w:val="LeiptekstiChar"/>
    <w:link w:val="Leiptekstin1rivinsisennys"/>
    <w:uiPriority w:val="6"/>
    <w:rsid w:val="006C2B66"/>
    <w:rPr>
      <w:sz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25098A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BD0294"/>
    <w:rPr>
      <w:rFonts w:asciiTheme="majorHAnsi" w:eastAsiaTheme="majorEastAsia" w:hAnsiTheme="majorHAnsi" w:cstheme="majorBidi"/>
      <w:sz w:val="28"/>
      <w:szCs w:val="26"/>
    </w:rPr>
  </w:style>
  <w:style w:type="paragraph" w:styleId="Sisennettyleipteksti2">
    <w:name w:val="Body Text Indent 2"/>
    <w:aliases w:val="2.3 cm"/>
    <w:basedOn w:val="Normaali"/>
    <w:link w:val="Sisennettyleipteksti2Char"/>
    <w:uiPriority w:val="4"/>
    <w:qFormat/>
    <w:rsid w:val="00D36D41"/>
    <w:pPr>
      <w:ind w:left="1304"/>
    </w:pPr>
  </w:style>
  <w:style w:type="character" w:customStyle="1" w:styleId="Sisennettyleipteksti2Char">
    <w:name w:val="Sisennetty leipäteksti 2 Char"/>
    <w:aliases w:val="2.3 cm Char"/>
    <w:basedOn w:val="Kappaleenoletusfontti"/>
    <w:link w:val="Sisennettyleipteksti2"/>
    <w:uiPriority w:val="4"/>
    <w:rsid w:val="006C2B66"/>
  </w:style>
  <w:style w:type="character" w:customStyle="1" w:styleId="Otsikko3Char">
    <w:name w:val="Otsikko 3 Char"/>
    <w:basedOn w:val="Kappaleenoletusfontti"/>
    <w:link w:val="Otsikko3"/>
    <w:uiPriority w:val="9"/>
    <w:rsid w:val="00BD0294"/>
    <w:rPr>
      <w:rFonts w:asciiTheme="majorHAnsi" w:eastAsiaTheme="majorEastAsia" w:hAnsiTheme="majorHAnsi" w:cstheme="majorBidi"/>
      <w:sz w:val="26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5098A"/>
    <w:rPr>
      <w:rFonts w:asciiTheme="majorHAnsi" w:eastAsiaTheme="majorEastAsia" w:hAnsiTheme="majorHAnsi" w:cstheme="majorBidi"/>
      <w:i/>
      <w:iCs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5098A"/>
    <w:rPr>
      <w:rFonts w:asciiTheme="majorHAnsi" w:eastAsiaTheme="majorEastAsia" w:hAnsiTheme="majorHAnsi" w:cstheme="majorBidi"/>
      <w:sz w:val="24"/>
    </w:rPr>
  </w:style>
  <w:style w:type="character" w:styleId="Korostus">
    <w:name w:val="Emphasis"/>
    <w:aliases w:val="Ingressi"/>
    <w:basedOn w:val="Kappaleenoletusfontti"/>
    <w:uiPriority w:val="20"/>
    <w:qFormat/>
    <w:rsid w:val="0025098A"/>
    <w:rPr>
      <w:i/>
      <w:iCs/>
      <w:color w:val="BB3B20" w:themeColor="accent2"/>
      <w:sz w:val="28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A065D"/>
    <w:pPr>
      <w:spacing w:after="0" w:line="259" w:lineRule="auto"/>
      <w:outlineLvl w:val="9"/>
    </w:pPr>
    <w:rPr>
      <w:b w:val="0"/>
      <w:sz w:val="24"/>
      <w:lang w:eastAsia="fi-FI"/>
    </w:rPr>
  </w:style>
  <w:style w:type="paragraph" w:customStyle="1" w:styleId="9D09F890F8524B6D9D08136385F03147">
    <w:name w:val="9D09F890F8524B6D9D08136385F03147"/>
    <w:rsid w:val="004E0A34"/>
    <w:pPr>
      <w:spacing w:after="0" w:line="240" w:lineRule="auto"/>
    </w:pPr>
    <w:rPr>
      <w:rFonts w:cstheme="minorBidi"/>
      <w:sz w:val="24"/>
    </w:rPr>
  </w:style>
  <w:style w:type="paragraph" w:customStyle="1" w:styleId="2CE5C0CF89B749C9B4DA2322654B8E3E">
    <w:name w:val="2CE5C0CF89B749C9B4DA2322654B8E3E"/>
    <w:rsid w:val="004110B7"/>
    <w:rPr>
      <w:rFonts w:eastAsiaTheme="minorEastAsia" w:cstheme="minorBidi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4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24235"/>
    <w:rPr>
      <w:rFonts w:ascii="Segoe UI" w:hAnsi="Segoe UI" w:cs="Segoe UI"/>
      <w:sz w:val="18"/>
      <w:szCs w:val="18"/>
    </w:rPr>
  </w:style>
  <w:style w:type="paragraph" w:customStyle="1" w:styleId="TwebTeksti">
    <w:name w:val="TwebTeksti"/>
    <w:rsid w:val="005E4EE7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fi-FI"/>
    </w:rPr>
  </w:style>
  <w:style w:type="paragraph" w:customStyle="1" w:styleId="TwebAsiateksti1">
    <w:name w:val="TwebAsiateksti1"/>
    <w:basedOn w:val="TwebTeksti"/>
    <w:rsid w:val="005E4EE7"/>
    <w:pPr>
      <w:ind w:left="2279"/>
    </w:pPr>
    <w:rPr>
      <w:lang w:eastAsia="en-US"/>
    </w:rPr>
  </w:style>
  <w:style w:type="paragraph" w:customStyle="1" w:styleId="TwebYltunniste">
    <w:name w:val="TwebYlätunniste"/>
    <w:basedOn w:val="TwebTeksti"/>
    <w:rsid w:val="00D4461C"/>
    <w:rPr>
      <w:sz w:val="18"/>
      <w:lang w:eastAsia="en-US"/>
    </w:rPr>
  </w:style>
  <w:style w:type="paragraph" w:styleId="Luettelokappale">
    <w:name w:val="List Paragraph"/>
    <w:basedOn w:val="Normaali"/>
    <w:uiPriority w:val="34"/>
    <w:qFormat/>
    <w:rsid w:val="0099394B"/>
    <w:pPr>
      <w:ind w:left="720"/>
      <w:contextualSpacing/>
    </w:pPr>
  </w:style>
  <w:style w:type="paragraph" w:customStyle="1" w:styleId="Default">
    <w:name w:val="Default"/>
    <w:rsid w:val="00B03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omilogistiikka.fi/tuomi/content/uploads/2018/07/Rekisteroidyn-oikeude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Tampere väri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EA529"/>
      </a:accent1>
      <a:accent2>
        <a:srgbClr val="BB3B20"/>
      </a:accent2>
      <a:accent3>
        <a:srgbClr val="005394"/>
      </a:accent3>
      <a:accent4>
        <a:srgbClr val="48843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ampere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8831B-272B-491E-9AC8-F0EAE587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2018-11-14T07:30:00Z</dcterms:created>
  <dcterms:modified xsi:type="dcterms:W3CDTF">2018-11-14T07:35:00Z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-769150825</vt:i4>
  </property>
  <property fmtid="{D5CDD505-2E9C-101B-9397-08002B2CF9AE}" pid="3" name="_NewReviewCycle">
    <vt:lpwstr/>
  </property>
  <property fmtid="{D5CDD505-2E9C-101B-9397-08002B2CF9AE}" pid="4" name="_PreviousAdHocReviewCycleID">
    <vt:i4>963983998</vt:i4>
  </property>
</Properties>
</file>